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3E6AA" w14:textId="77777777" w:rsidR="009F2249" w:rsidRDefault="009F2249" w:rsidP="009F2249">
      <w:pPr>
        <w:rPr>
          <w:b/>
        </w:rPr>
      </w:pPr>
      <w:bookmarkStart w:id="0" w:name="_GoBack"/>
      <w:bookmarkEnd w:id="0"/>
      <w:r w:rsidRPr="009F2249">
        <w:rPr>
          <w:b/>
          <w:u w:val="single"/>
        </w:rPr>
        <w:t>Σημείωση</w:t>
      </w:r>
      <w:r w:rsidRPr="009F2249">
        <w:rPr>
          <w:b/>
        </w:rPr>
        <w:t xml:space="preserve">: Τις απαντήσεις σας θα μου τις στέλνετε σε αρχεία μορφής </w:t>
      </w:r>
      <w:r w:rsidRPr="009F2249">
        <w:rPr>
          <w:b/>
          <w:lang w:val="en-US"/>
        </w:rPr>
        <w:t>Word</w:t>
      </w:r>
      <w:r w:rsidRPr="009F2249">
        <w:rPr>
          <w:b/>
        </w:rPr>
        <w:t>, για να μπορώ να τις επιστρέφω με διορθώσεις ή σχόλια.  Τ</w:t>
      </w:r>
      <w:r>
        <w:rPr>
          <w:b/>
          <w:lang w:val="en-US"/>
        </w:rPr>
        <w:t>o</w:t>
      </w:r>
      <w:r w:rsidRPr="002A2E8B">
        <w:rPr>
          <w:b/>
        </w:rPr>
        <w:t xml:space="preserve"> </w:t>
      </w:r>
      <w:r>
        <w:rPr>
          <w:b/>
          <w:lang w:val="en-US"/>
        </w:rPr>
        <w:t>e</w:t>
      </w:r>
      <w:r w:rsidRPr="009F2249">
        <w:rPr>
          <w:b/>
          <w:lang w:val="en-US"/>
        </w:rPr>
        <w:t>mail</w:t>
      </w:r>
      <w:r w:rsidRPr="002A2E8B">
        <w:rPr>
          <w:b/>
        </w:rPr>
        <w:t xml:space="preserve"> </w:t>
      </w:r>
      <w:r w:rsidRPr="009F2249">
        <w:rPr>
          <w:b/>
        </w:rPr>
        <w:t>μου είναι (</w:t>
      </w:r>
      <w:hyperlink r:id="rId5" w:history="1">
        <w:r w:rsidRPr="0058169E">
          <w:rPr>
            <w:rStyle w:val="-"/>
            <w:b/>
            <w:lang w:val="en-US"/>
          </w:rPr>
          <w:t>giotchrist</w:t>
        </w:r>
        <w:r w:rsidRPr="002A2E8B">
          <w:rPr>
            <w:rStyle w:val="-"/>
            <w:b/>
          </w:rPr>
          <w:t>@</w:t>
        </w:r>
        <w:r w:rsidRPr="0058169E">
          <w:rPr>
            <w:rStyle w:val="-"/>
            <w:b/>
            <w:lang w:val="en-US"/>
          </w:rPr>
          <w:t>gmail</w:t>
        </w:r>
        <w:r w:rsidRPr="002A2E8B">
          <w:rPr>
            <w:rStyle w:val="-"/>
            <w:b/>
          </w:rPr>
          <w:t>.</w:t>
        </w:r>
        <w:r w:rsidRPr="0058169E">
          <w:rPr>
            <w:rStyle w:val="-"/>
            <w:b/>
            <w:lang w:val="en-US"/>
          </w:rPr>
          <w:t>com</w:t>
        </w:r>
      </w:hyperlink>
      <w:r w:rsidRPr="009F2249">
        <w:rPr>
          <w:b/>
        </w:rPr>
        <w:t>)</w:t>
      </w:r>
      <w:r>
        <w:rPr>
          <w:b/>
        </w:rPr>
        <w:t>.</w:t>
      </w:r>
      <w:r w:rsidR="00396817">
        <w:rPr>
          <w:b/>
        </w:rPr>
        <w:t xml:space="preserve"> Σας  στέλνω ασκήσεις  για σήμερα  και αύριο.</w:t>
      </w:r>
    </w:p>
    <w:p w14:paraId="0474F861" w14:textId="77777777" w:rsidR="00396817" w:rsidRDefault="00396817">
      <w:pPr>
        <w:tabs>
          <w:tab w:val="left" w:pos="1276"/>
        </w:tabs>
        <w:rPr>
          <w:b/>
          <w:sz w:val="24"/>
          <w:szCs w:val="24"/>
          <w:u w:val="single"/>
        </w:rPr>
      </w:pPr>
    </w:p>
    <w:p w14:paraId="166954F1" w14:textId="77777777" w:rsidR="009F2249" w:rsidRDefault="005046CB">
      <w:pPr>
        <w:tabs>
          <w:tab w:val="left" w:pos="1276"/>
        </w:tabs>
        <w:rPr>
          <w:b/>
          <w:sz w:val="24"/>
          <w:szCs w:val="24"/>
          <w:u w:val="single"/>
        </w:rPr>
      </w:pPr>
      <w:r w:rsidRPr="009F2249">
        <w:rPr>
          <w:b/>
          <w:sz w:val="24"/>
          <w:szCs w:val="24"/>
          <w:u w:val="single"/>
        </w:rPr>
        <w:t xml:space="preserve">ΚΥΚΛΑΔΙΚΟΣ , </w:t>
      </w:r>
      <w:r w:rsidR="002A04B0" w:rsidRPr="009F2249">
        <w:rPr>
          <w:b/>
          <w:sz w:val="24"/>
          <w:szCs w:val="24"/>
          <w:u w:val="single"/>
        </w:rPr>
        <w:t>ΜΙΝΩΙΚΟΣ ΚΑΙ ΜΥΚΗΝΑΪΚΟΣ ΠΟΛΙΤΙΣΜΟΣ</w:t>
      </w:r>
    </w:p>
    <w:p w14:paraId="61EC61C3" w14:textId="77777777" w:rsidR="00396817" w:rsidRDefault="00396817">
      <w:pPr>
        <w:tabs>
          <w:tab w:val="left" w:pos="1276"/>
        </w:tabs>
        <w:rPr>
          <w:sz w:val="24"/>
          <w:szCs w:val="24"/>
        </w:rPr>
      </w:pPr>
    </w:p>
    <w:p w14:paraId="446F693B" w14:textId="77777777" w:rsidR="00BF52B0" w:rsidRPr="00BF52B0" w:rsidRDefault="00BF52B0">
      <w:pPr>
        <w:tabs>
          <w:tab w:val="left" w:pos="1276"/>
        </w:tabs>
        <w:rPr>
          <w:sz w:val="24"/>
          <w:szCs w:val="24"/>
        </w:rPr>
      </w:pPr>
      <w:r w:rsidRPr="00BF52B0">
        <w:rPr>
          <w:sz w:val="24"/>
          <w:szCs w:val="24"/>
        </w:rPr>
        <w:t>Α’ ΜΕΡΟΣ: ΔΕΥΤΕΡΑ 30/3</w:t>
      </w:r>
      <w:r>
        <w:rPr>
          <w:sz w:val="24"/>
          <w:szCs w:val="24"/>
        </w:rPr>
        <w:t>/2020</w:t>
      </w:r>
    </w:p>
    <w:p w14:paraId="0124CBC9" w14:textId="77777777" w:rsidR="005046CB" w:rsidRPr="009F2249" w:rsidRDefault="005046CB" w:rsidP="009F2249">
      <w:pPr>
        <w:pStyle w:val="a3"/>
        <w:numPr>
          <w:ilvl w:val="0"/>
          <w:numId w:val="1"/>
        </w:numPr>
        <w:spacing w:after="0" w:line="304" w:lineRule="atLeast"/>
        <w:jc w:val="both"/>
        <w:rPr>
          <w:rFonts w:eastAsia="Times New Roman" w:cs="Times New Roman"/>
          <w:sz w:val="24"/>
          <w:szCs w:val="24"/>
          <w:lang w:eastAsia="el-GR"/>
        </w:rPr>
      </w:pPr>
      <w:r w:rsidRPr="009F2249">
        <w:rPr>
          <w:rFonts w:eastAsia="Times New Roman" w:cs="Times New Roman"/>
          <w:b/>
          <w:bCs/>
          <w:sz w:val="24"/>
          <w:szCs w:val="24"/>
          <w:lang w:eastAsia="el-GR"/>
        </w:rPr>
        <w:t xml:space="preserve">Να αντιστοιχίσεις τους ελλαδικούς πολιτισμούς της Εποχής του Χαλκού με τα επιτεύγματά </w:t>
      </w:r>
      <w:r w:rsidR="009F2249">
        <w:rPr>
          <w:rFonts w:eastAsia="Times New Roman" w:cs="Times New Roman"/>
          <w:b/>
          <w:bCs/>
          <w:sz w:val="24"/>
          <w:szCs w:val="24"/>
          <w:lang w:eastAsia="el-GR"/>
        </w:rPr>
        <w:t>τους.</w:t>
      </w:r>
    </w:p>
    <w:p w14:paraId="7BAA9F34" w14:textId="77777777" w:rsidR="009F2249" w:rsidRPr="009F2249" w:rsidRDefault="009F2249" w:rsidP="009F2249">
      <w:pPr>
        <w:pStyle w:val="a3"/>
        <w:spacing w:after="0" w:line="304" w:lineRule="atLeast"/>
        <w:ind w:left="360"/>
        <w:jc w:val="both"/>
        <w:rPr>
          <w:rFonts w:eastAsia="Times New Roman" w:cs="Times New Roman"/>
          <w:sz w:val="24"/>
          <w:szCs w:val="24"/>
          <w:lang w:eastAsia="el-GR"/>
        </w:rPr>
      </w:pPr>
    </w:p>
    <w:p w14:paraId="5BAA8F24"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Α. καμαραϊκά αγγεία                                                </w:t>
      </w:r>
      <w:r w:rsidRPr="009F2249">
        <w:rPr>
          <w:rFonts w:eastAsia="Times New Roman" w:cs="Times New Roman"/>
          <w:iCs/>
          <w:sz w:val="24"/>
          <w:szCs w:val="24"/>
          <w:lang w:eastAsia="el-GR"/>
        </w:rPr>
        <w:t>1. </w:t>
      </w:r>
      <w:r w:rsidRPr="005046CB">
        <w:rPr>
          <w:rFonts w:eastAsia="Times New Roman" w:cs="Times New Roman"/>
          <w:iCs/>
          <w:sz w:val="24"/>
          <w:szCs w:val="24"/>
          <w:lang w:eastAsia="el-GR"/>
        </w:rPr>
        <w:t>Κυκλαδικός πολιτισμός</w:t>
      </w:r>
    </w:p>
    <w:p w14:paraId="39424A32"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Β. θολωτοί τάφοι                                                      </w:t>
      </w:r>
      <w:r w:rsidRPr="009F2249">
        <w:rPr>
          <w:rFonts w:eastAsia="Times New Roman" w:cs="Times New Roman"/>
          <w:iCs/>
          <w:sz w:val="24"/>
          <w:szCs w:val="24"/>
          <w:lang w:eastAsia="el-GR"/>
        </w:rPr>
        <w:t>2.</w:t>
      </w:r>
      <w:r w:rsidRPr="005046CB">
        <w:rPr>
          <w:rFonts w:eastAsia="Times New Roman" w:cs="Times New Roman"/>
          <w:iCs/>
          <w:sz w:val="24"/>
          <w:szCs w:val="24"/>
          <w:lang w:eastAsia="el-GR"/>
        </w:rPr>
        <w:t> </w:t>
      </w:r>
      <w:r w:rsidRPr="009F2249">
        <w:rPr>
          <w:rFonts w:eastAsia="Times New Roman" w:cs="Times New Roman"/>
          <w:iCs/>
          <w:sz w:val="24"/>
          <w:szCs w:val="24"/>
          <w:lang w:eastAsia="el-GR"/>
        </w:rPr>
        <w:t> </w:t>
      </w:r>
      <w:r w:rsidRPr="005046CB">
        <w:rPr>
          <w:rFonts w:eastAsia="Times New Roman" w:cs="Times New Roman"/>
          <w:iCs/>
          <w:sz w:val="24"/>
          <w:szCs w:val="24"/>
          <w:lang w:eastAsia="el-GR"/>
        </w:rPr>
        <w:t>Μυκηναϊκός πολιτισμός</w:t>
      </w:r>
    </w:p>
    <w:p w14:paraId="3F252C24"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Γ. Φυλακωπή Μήλου                                               </w:t>
      </w:r>
      <w:r w:rsidRPr="009F2249">
        <w:rPr>
          <w:rFonts w:eastAsia="Times New Roman" w:cs="Times New Roman"/>
          <w:iCs/>
          <w:sz w:val="24"/>
          <w:szCs w:val="24"/>
          <w:lang w:eastAsia="el-GR"/>
        </w:rPr>
        <w:t>3.</w:t>
      </w:r>
      <w:r w:rsidRPr="005046CB">
        <w:rPr>
          <w:rFonts w:eastAsia="Times New Roman" w:cs="Times New Roman"/>
          <w:iCs/>
          <w:sz w:val="24"/>
          <w:szCs w:val="24"/>
          <w:lang w:eastAsia="el-GR"/>
        </w:rPr>
        <w:t> </w:t>
      </w:r>
      <w:r w:rsidRPr="009F2249">
        <w:rPr>
          <w:rFonts w:eastAsia="Times New Roman" w:cs="Times New Roman"/>
          <w:iCs/>
          <w:sz w:val="24"/>
          <w:szCs w:val="24"/>
          <w:lang w:eastAsia="el-GR"/>
        </w:rPr>
        <w:t> </w:t>
      </w:r>
      <w:r w:rsidRPr="005046CB">
        <w:rPr>
          <w:rFonts w:eastAsia="Times New Roman" w:cs="Times New Roman"/>
          <w:iCs/>
          <w:sz w:val="24"/>
          <w:szCs w:val="24"/>
          <w:lang w:eastAsia="el-GR"/>
        </w:rPr>
        <w:t>Μινωικός πολιτισμός</w:t>
      </w:r>
    </w:p>
    <w:p w14:paraId="101B41F7"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Δ. Γραμμική Α</w:t>
      </w:r>
    </w:p>
    <w:p w14:paraId="00BE4EE4"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Ε. Γραμμική Β</w:t>
      </w:r>
    </w:p>
    <w:p w14:paraId="1FE5301C"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ΣΤ. μαρμάρινα ειδώλια</w:t>
      </w:r>
    </w:p>
    <w:p w14:paraId="36736D41"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Ζ. κυκλώπεια τείχη</w:t>
      </w:r>
    </w:p>
    <w:p w14:paraId="053315BF"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Η</w:t>
      </w:r>
      <w:r w:rsidRPr="009F2249">
        <w:rPr>
          <w:rFonts w:eastAsia="Times New Roman" w:cs="Times New Roman"/>
          <w:iCs/>
          <w:sz w:val="24"/>
          <w:szCs w:val="24"/>
          <w:lang w:eastAsia="el-GR"/>
        </w:rPr>
        <w:t xml:space="preserve">. </w:t>
      </w:r>
      <w:r w:rsidRPr="005046CB">
        <w:rPr>
          <w:rFonts w:eastAsia="Times New Roman" w:cs="Times New Roman"/>
          <w:iCs/>
          <w:sz w:val="24"/>
          <w:szCs w:val="24"/>
          <w:lang w:eastAsia="el-GR"/>
        </w:rPr>
        <w:t>μέγαρο</w:t>
      </w:r>
    </w:p>
    <w:p w14:paraId="13D5E1F5" w14:textId="77777777" w:rsidR="005046CB" w:rsidRPr="009F2249" w:rsidRDefault="005046CB" w:rsidP="009F2249">
      <w:pPr>
        <w:spacing w:after="0" w:line="304" w:lineRule="atLeast"/>
        <w:ind w:left="360"/>
        <w:jc w:val="both"/>
        <w:rPr>
          <w:rFonts w:eastAsia="Times New Roman" w:cs="Times New Roman"/>
          <w:iCs/>
          <w:sz w:val="24"/>
          <w:szCs w:val="24"/>
          <w:lang w:eastAsia="el-GR"/>
        </w:rPr>
      </w:pPr>
      <w:r w:rsidRPr="009F2249">
        <w:rPr>
          <w:rFonts w:eastAsia="Times New Roman" w:cs="Times New Roman"/>
          <w:iCs/>
          <w:sz w:val="24"/>
          <w:szCs w:val="24"/>
          <w:lang w:eastAsia="el-GR"/>
        </w:rPr>
        <w:t>Θ.</w:t>
      </w:r>
      <w:r w:rsidRPr="005046CB">
        <w:rPr>
          <w:rFonts w:eastAsia="Times New Roman" w:cs="Times New Roman"/>
          <w:iCs/>
          <w:sz w:val="24"/>
          <w:szCs w:val="24"/>
          <w:lang w:eastAsia="el-GR"/>
        </w:rPr>
        <w:t xml:space="preserve"> Άρθουρ Έβανς</w:t>
      </w:r>
    </w:p>
    <w:p w14:paraId="0F4A35DF" w14:textId="77777777" w:rsidR="005046CB" w:rsidRPr="005046CB" w:rsidRDefault="005046CB" w:rsidP="005046CB">
      <w:pPr>
        <w:tabs>
          <w:tab w:val="left" w:pos="1230"/>
        </w:tabs>
        <w:spacing w:after="0" w:line="304" w:lineRule="atLeast"/>
        <w:jc w:val="both"/>
        <w:rPr>
          <w:rFonts w:eastAsia="Times New Roman" w:cs="Times New Roman"/>
          <w:b/>
          <w:sz w:val="24"/>
          <w:szCs w:val="24"/>
          <w:lang w:eastAsia="el-GR"/>
        </w:rPr>
      </w:pPr>
      <w:r w:rsidRPr="009F2249">
        <w:rPr>
          <w:rFonts w:eastAsia="Times New Roman" w:cs="Times New Roman"/>
          <w:b/>
          <w:sz w:val="24"/>
          <w:szCs w:val="24"/>
          <w:lang w:eastAsia="el-GR"/>
        </w:rPr>
        <w:tab/>
      </w:r>
    </w:p>
    <w:p w14:paraId="2D015287" w14:textId="77777777" w:rsidR="005046CB" w:rsidRPr="009F2249" w:rsidRDefault="005046CB" w:rsidP="009F2249">
      <w:pPr>
        <w:pStyle w:val="a3"/>
        <w:numPr>
          <w:ilvl w:val="0"/>
          <w:numId w:val="1"/>
        </w:numPr>
        <w:spacing w:after="0" w:line="304" w:lineRule="atLeast"/>
        <w:jc w:val="both"/>
        <w:rPr>
          <w:rFonts w:eastAsia="Times New Roman" w:cs="Times New Roman"/>
          <w:sz w:val="24"/>
          <w:szCs w:val="24"/>
          <w:lang w:eastAsia="el-GR"/>
        </w:rPr>
      </w:pPr>
      <w:r w:rsidRPr="009F2249">
        <w:rPr>
          <w:rFonts w:eastAsia="Times New Roman" w:cs="Times New Roman"/>
          <w:b/>
          <w:sz w:val="24"/>
          <w:szCs w:val="24"/>
          <w:lang w:eastAsia="el-GR"/>
        </w:rPr>
        <w:t>Να σημειώσεις</w:t>
      </w:r>
      <w:r w:rsidRPr="009F2249">
        <w:rPr>
          <w:rFonts w:eastAsia="Times New Roman" w:cs="Times New Roman"/>
          <w:sz w:val="24"/>
          <w:szCs w:val="24"/>
          <w:lang w:eastAsia="el-GR"/>
        </w:rPr>
        <w:t xml:space="preserve"> </w:t>
      </w:r>
      <w:r w:rsidRPr="009F2249">
        <w:rPr>
          <w:rFonts w:eastAsia="Times New Roman" w:cs="Times New Roman"/>
          <w:b/>
          <w:bCs/>
          <w:sz w:val="24"/>
          <w:szCs w:val="24"/>
          <w:lang w:eastAsia="el-GR"/>
        </w:rPr>
        <w:t>Σωστό (Σ) ή Λάθος (Λ);</w:t>
      </w:r>
    </w:p>
    <w:p w14:paraId="26C7C675" w14:textId="77777777" w:rsidR="005046CB" w:rsidRPr="005046CB" w:rsidRDefault="002A2E8B" w:rsidP="002A2E8B">
      <w:pPr>
        <w:spacing w:after="0" w:line="304" w:lineRule="atLeast"/>
        <w:jc w:val="both"/>
        <w:rPr>
          <w:rFonts w:eastAsia="Times New Roman" w:cs="Times New Roman"/>
          <w:sz w:val="24"/>
          <w:szCs w:val="24"/>
          <w:lang w:eastAsia="el-GR"/>
        </w:rPr>
      </w:pPr>
      <w:r>
        <w:rPr>
          <w:rFonts w:eastAsia="Times New Roman" w:cs="Times New Roman"/>
          <w:sz w:val="24"/>
          <w:szCs w:val="24"/>
          <w:lang w:eastAsia="el-GR"/>
        </w:rPr>
        <w:t xml:space="preserve">      </w:t>
      </w:r>
      <w:r w:rsidR="005046CB" w:rsidRPr="005046CB">
        <w:rPr>
          <w:rFonts w:eastAsia="Times New Roman" w:cs="Times New Roman"/>
          <w:iCs/>
          <w:sz w:val="24"/>
          <w:szCs w:val="24"/>
          <w:lang w:eastAsia="el-GR"/>
        </w:rPr>
        <w:t>α. Η Γραμμική Α</w:t>
      </w:r>
      <w:r w:rsidR="008A594C" w:rsidRPr="009F2249">
        <w:rPr>
          <w:rFonts w:eastAsia="Times New Roman" w:cs="Times New Roman"/>
          <w:iCs/>
          <w:sz w:val="24"/>
          <w:szCs w:val="24"/>
          <w:lang w:eastAsia="el-GR"/>
        </w:rPr>
        <w:t>΄</w:t>
      </w:r>
      <w:r w:rsidR="005046CB" w:rsidRPr="005046CB">
        <w:rPr>
          <w:rFonts w:eastAsia="Times New Roman" w:cs="Times New Roman"/>
          <w:iCs/>
          <w:sz w:val="24"/>
          <w:szCs w:val="24"/>
          <w:lang w:eastAsia="el-GR"/>
        </w:rPr>
        <w:t xml:space="preserve"> γραφή έχει αποκρυπτογραφηθεί.</w:t>
      </w:r>
    </w:p>
    <w:p w14:paraId="59153FEF"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β. Στην κορυφή της κοινωνικής πυραμίδας των μυκηναϊκών κέντρων ήταν το ιερατείο.</w:t>
      </w:r>
    </w:p>
    <w:p w14:paraId="1F428DF7"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γ. Τα μινωικά ανάκτορα δεν ήταν οχυρωμένα.</w:t>
      </w:r>
    </w:p>
    <w:p w14:paraId="574D03E9"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δ. Τα περισσότερα κυκλαδικά ειδώλια παριστάνουν γυμνές γυναίκες.</w:t>
      </w:r>
    </w:p>
    <w:p w14:paraId="409BF0EA" w14:textId="77777777" w:rsidR="008A594C" w:rsidRPr="009F2249" w:rsidRDefault="005046CB" w:rsidP="009F2249">
      <w:pPr>
        <w:spacing w:after="0" w:line="304" w:lineRule="atLeast"/>
        <w:ind w:left="360"/>
        <w:jc w:val="both"/>
        <w:rPr>
          <w:rFonts w:eastAsia="Times New Roman" w:cs="Times New Roman"/>
          <w:iCs/>
          <w:sz w:val="24"/>
          <w:szCs w:val="24"/>
          <w:lang w:eastAsia="el-GR"/>
        </w:rPr>
      </w:pPr>
      <w:r w:rsidRPr="005046CB">
        <w:rPr>
          <w:rFonts w:eastAsia="Times New Roman" w:cs="Times New Roman"/>
          <w:iCs/>
          <w:sz w:val="24"/>
          <w:szCs w:val="24"/>
          <w:lang w:eastAsia="el-GR"/>
        </w:rPr>
        <w:t xml:space="preserve">ε. </w:t>
      </w:r>
      <w:r w:rsidR="008A594C" w:rsidRPr="009F2249">
        <w:rPr>
          <w:rFonts w:eastAsia="Times New Roman" w:cs="Times New Roman"/>
          <w:iCs/>
          <w:sz w:val="24"/>
          <w:szCs w:val="24"/>
          <w:lang w:eastAsia="el-GR"/>
        </w:rPr>
        <w:t>Σ</w:t>
      </w:r>
      <w:r w:rsidR="009F2249">
        <w:rPr>
          <w:rFonts w:eastAsia="Times New Roman" w:cs="Times New Roman"/>
          <w:iCs/>
          <w:sz w:val="24"/>
          <w:szCs w:val="24"/>
          <w:lang w:eastAsia="el-GR"/>
        </w:rPr>
        <w:t xml:space="preserve">ημαντικά ανάκτορα υπήρχαν στην </w:t>
      </w:r>
      <w:r w:rsidR="008A594C" w:rsidRPr="009F2249">
        <w:rPr>
          <w:rFonts w:eastAsia="Times New Roman" w:cs="Times New Roman"/>
          <w:iCs/>
          <w:sz w:val="24"/>
          <w:szCs w:val="24"/>
          <w:lang w:eastAsia="el-GR"/>
        </w:rPr>
        <w:t>Κνωσσό.</w:t>
      </w:r>
    </w:p>
    <w:p w14:paraId="397610BB"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στ. Η Γραμμική Β γραφή δεν έχει αποκρυπτογραφηθεί.</w:t>
      </w:r>
    </w:p>
    <w:p w14:paraId="016CB9F8"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ζ. Στη βάση της κοινωνικής πυραμίδας των μυκηναϊκών κέντρων ήταν ο άναξ.</w:t>
      </w:r>
    </w:p>
    <w:p w14:paraId="4326FF03"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η. Οι θολωτοί τάφοι έχουν μνημειακές διαστάσεις.</w:t>
      </w:r>
    </w:p>
    <w:p w14:paraId="4A11FE77" w14:textId="77777777" w:rsidR="005046CB" w:rsidRPr="005046CB" w:rsidRDefault="005046CB" w:rsidP="009F2249">
      <w:pPr>
        <w:spacing w:after="0" w:line="304" w:lineRule="atLeast"/>
        <w:ind w:left="360"/>
        <w:jc w:val="both"/>
        <w:rPr>
          <w:rFonts w:eastAsia="Times New Roman" w:cs="Times New Roman"/>
          <w:sz w:val="24"/>
          <w:szCs w:val="24"/>
          <w:lang w:eastAsia="el-GR"/>
        </w:rPr>
      </w:pPr>
      <w:r w:rsidRPr="005046CB">
        <w:rPr>
          <w:rFonts w:eastAsia="Times New Roman" w:cs="Times New Roman"/>
          <w:iCs/>
          <w:sz w:val="24"/>
          <w:szCs w:val="24"/>
          <w:lang w:eastAsia="el-GR"/>
        </w:rPr>
        <w:t>θ. Ο Ερρίκος Σλήμαν έκανε ανασκαφές στις Μυκήνες</w:t>
      </w:r>
      <w:r w:rsidRPr="005046CB">
        <w:rPr>
          <w:rFonts w:eastAsia="Times New Roman" w:cs="Times New Roman"/>
          <w:i/>
          <w:iCs/>
          <w:sz w:val="24"/>
          <w:szCs w:val="24"/>
          <w:lang w:eastAsia="el-GR"/>
        </w:rPr>
        <w:t>.</w:t>
      </w:r>
    </w:p>
    <w:p w14:paraId="2F5C0182" w14:textId="77777777" w:rsidR="005046CB" w:rsidRPr="009F2249" w:rsidRDefault="005046CB" w:rsidP="009F2249">
      <w:pPr>
        <w:spacing w:after="0" w:line="304" w:lineRule="atLeast"/>
        <w:ind w:left="360"/>
        <w:jc w:val="both"/>
        <w:rPr>
          <w:rFonts w:eastAsia="Times New Roman" w:cs="Times New Roman"/>
          <w:iCs/>
          <w:sz w:val="24"/>
          <w:szCs w:val="24"/>
          <w:lang w:eastAsia="el-GR"/>
        </w:rPr>
      </w:pPr>
      <w:r w:rsidRPr="005046CB">
        <w:rPr>
          <w:rFonts w:eastAsia="Times New Roman" w:cs="Times New Roman"/>
          <w:i/>
          <w:iCs/>
          <w:sz w:val="24"/>
          <w:szCs w:val="24"/>
          <w:lang w:eastAsia="el-GR"/>
        </w:rPr>
        <w:t>ι</w:t>
      </w:r>
      <w:r w:rsidRPr="005046CB">
        <w:rPr>
          <w:rFonts w:eastAsia="Times New Roman" w:cs="Times New Roman"/>
          <w:iCs/>
          <w:sz w:val="24"/>
          <w:szCs w:val="24"/>
          <w:lang w:eastAsia="el-GR"/>
        </w:rPr>
        <w:t>. Ο άναξ ήταν ο ηγεμόνας των μυκηναϊκών κέντρων.</w:t>
      </w:r>
    </w:p>
    <w:p w14:paraId="77B2AFBD" w14:textId="77777777" w:rsidR="008A594C" w:rsidRPr="009F2249" w:rsidRDefault="008A594C" w:rsidP="009F2249">
      <w:pPr>
        <w:spacing w:after="0" w:line="304" w:lineRule="atLeast"/>
        <w:jc w:val="center"/>
        <w:rPr>
          <w:rFonts w:eastAsia="Times New Roman" w:cs="Times New Roman"/>
          <w:sz w:val="24"/>
          <w:szCs w:val="24"/>
          <w:lang w:eastAsia="el-GR"/>
        </w:rPr>
      </w:pPr>
    </w:p>
    <w:p w14:paraId="1D0CEBDC" w14:textId="77777777" w:rsidR="009F2249" w:rsidRPr="009F2249" w:rsidRDefault="005046CB" w:rsidP="005046CB">
      <w:pPr>
        <w:pStyle w:val="a3"/>
        <w:numPr>
          <w:ilvl w:val="0"/>
          <w:numId w:val="1"/>
        </w:numPr>
        <w:spacing w:after="0" w:line="304" w:lineRule="atLeast"/>
        <w:jc w:val="both"/>
        <w:rPr>
          <w:rFonts w:eastAsia="Times New Roman" w:cs="Times New Roman"/>
          <w:b/>
          <w:sz w:val="24"/>
          <w:szCs w:val="24"/>
          <w:lang w:eastAsia="el-GR"/>
        </w:rPr>
      </w:pPr>
      <w:r w:rsidRPr="009F2249">
        <w:rPr>
          <w:rFonts w:eastAsia="Times New Roman" w:cs="Times New Roman"/>
          <w:b/>
          <w:sz w:val="24"/>
          <w:szCs w:val="24"/>
          <w:lang w:eastAsia="el-GR"/>
        </w:rPr>
        <w:t>Να υποθέσεις ότι είσαι Μινωίτης έμπορος το 2000 π.Χ.  </w:t>
      </w:r>
    </w:p>
    <w:p w14:paraId="13C116B0" w14:textId="77777777" w:rsidR="005046CB" w:rsidRDefault="005046CB" w:rsidP="009F2249">
      <w:pPr>
        <w:pStyle w:val="a3"/>
        <w:spacing w:after="0" w:line="304" w:lineRule="atLeast"/>
        <w:ind w:left="360"/>
        <w:jc w:val="both"/>
        <w:rPr>
          <w:rFonts w:eastAsia="Times New Roman" w:cs="Times New Roman"/>
          <w:sz w:val="24"/>
          <w:szCs w:val="24"/>
          <w:lang w:eastAsia="el-GR"/>
        </w:rPr>
      </w:pPr>
      <w:r w:rsidRPr="009F2249">
        <w:rPr>
          <w:rFonts w:eastAsia="Times New Roman" w:cs="Times New Roman"/>
          <w:sz w:val="24"/>
          <w:szCs w:val="24"/>
          <w:lang w:eastAsia="el-GR"/>
        </w:rPr>
        <w:t>Με ποιες περιοχές έχεις επαφές και τι</w:t>
      </w:r>
      <w:r w:rsidR="009F2249">
        <w:rPr>
          <w:rFonts w:eastAsia="Times New Roman" w:cs="Times New Roman"/>
          <w:sz w:val="24"/>
          <w:szCs w:val="24"/>
          <w:lang w:eastAsia="el-GR"/>
        </w:rPr>
        <w:t xml:space="preserve"> προϊόντα </w:t>
      </w:r>
      <w:r w:rsidRPr="009F2249">
        <w:rPr>
          <w:rFonts w:eastAsia="Times New Roman" w:cs="Times New Roman"/>
          <w:sz w:val="24"/>
          <w:szCs w:val="24"/>
          <w:lang w:eastAsia="el-GR"/>
        </w:rPr>
        <w:t>εμπορεύεσαι;</w:t>
      </w:r>
    </w:p>
    <w:p w14:paraId="71902784" w14:textId="77777777" w:rsidR="00BF52B0" w:rsidRDefault="00BF52B0" w:rsidP="009F2249">
      <w:pPr>
        <w:pStyle w:val="a3"/>
        <w:spacing w:after="0" w:line="304" w:lineRule="atLeast"/>
        <w:ind w:left="360"/>
        <w:jc w:val="both"/>
        <w:rPr>
          <w:rFonts w:eastAsia="Times New Roman" w:cs="Times New Roman"/>
          <w:sz w:val="24"/>
          <w:szCs w:val="24"/>
          <w:lang w:eastAsia="el-GR"/>
        </w:rPr>
      </w:pPr>
    </w:p>
    <w:p w14:paraId="4248DB07" w14:textId="77777777" w:rsidR="00BF52B0" w:rsidRDefault="00E33281" w:rsidP="00E33281">
      <w:pPr>
        <w:tabs>
          <w:tab w:val="left" w:pos="1276"/>
        </w:tabs>
        <w:ind w:left="360"/>
        <w:rPr>
          <w:sz w:val="24"/>
          <w:szCs w:val="24"/>
        </w:rPr>
      </w:pPr>
      <w:r>
        <w:rPr>
          <w:sz w:val="24"/>
          <w:szCs w:val="24"/>
        </w:rPr>
        <w:t>………………………………………………………………………………………………………………………………………………………………..</w:t>
      </w:r>
    </w:p>
    <w:p w14:paraId="000780ED" w14:textId="77777777" w:rsidR="00E33281" w:rsidRDefault="00E33281" w:rsidP="00E33281">
      <w:pPr>
        <w:tabs>
          <w:tab w:val="left" w:pos="1276"/>
        </w:tabs>
        <w:ind w:left="360"/>
        <w:rPr>
          <w:sz w:val="24"/>
          <w:szCs w:val="24"/>
        </w:rPr>
      </w:pPr>
      <w:r>
        <w:rPr>
          <w:sz w:val="24"/>
          <w:szCs w:val="24"/>
        </w:rPr>
        <w:t>………………………………………………………………………………………………………………………………………………………………..</w:t>
      </w:r>
    </w:p>
    <w:p w14:paraId="3AE9AE5C" w14:textId="77777777" w:rsidR="00E33281" w:rsidRDefault="00E33281" w:rsidP="00E33281">
      <w:pPr>
        <w:tabs>
          <w:tab w:val="left" w:pos="1276"/>
        </w:tabs>
        <w:ind w:left="360"/>
        <w:rPr>
          <w:sz w:val="24"/>
          <w:szCs w:val="24"/>
        </w:rPr>
      </w:pPr>
      <w:r>
        <w:rPr>
          <w:sz w:val="24"/>
          <w:szCs w:val="24"/>
        </w:rPr>
        <w:t>………………………………………………………………………………………………………………………………………………………………..</w:t>
      </w:r>
    </w:p>
    <w:p w14:paraId="31D2C3FC" w14:textId="77777777" w:rsidR="00BF52B0" w:rsidRDefault="00E33281" w:rsidP="00E33281">
      <w:pPr>
        <w:tabs>
          <w:tab w:val="left" w:pos="1276"/>
        </w:tabs>
        <w:ind w:left="360"/>
        <w:rPr>
          <w:sz w:val="24"/>
          <w:szCs w:val="24"/>
        </w:rPr>
      </w:pPr>
      <w:r>
        <w:rPr>
          <w:sz w:val="24"/>
          <w:szCs w:val="24"/>
        </w:rPr>
        <w:t>………………………………………………………………………………………………………………………………………………………………..</w:t>
      </w:r>
    </w:p>
    <w:p w14:paraId="7DB56360" w14:textId="77777777" w:rsidR="00E33281" w:rsidRDefault="00E33281" w:rsidP="00E33281">
      <w:pPr>
        <w:tabs>
          <w:tab w:val="left" w:pos="1276"/>
        </w:tabs>
        <w:ind w:left="360"/>
        <w:rPr>
          <w:sz w:val="24"/>
          <w:szCs w:val="24"/>
        </w:rPr>
      </w:pPr>
      <w:r>
        <w:rPr>
          <w:sz w:val="24"/>
          <w:szCs w:val="24"/>
        </w:rPr>
        <w:t>………………………………………………………………………………………………………………………………………………………………..</w:t>
      </w:r>
    </w:p>
    <w:p w14:paraId="32B248FF" w14:textId="77777777" w:rsidR="00E33281" w:rsidRDefault="00E33281" w:rsidP="00E33281">
      <w:pPr>
        <w:tabs>
          <w:tab w:val="left" w:pos="1276"/>
        </w:tabs>
        <w:ind w:left="360"/>
        <w:rPr>
          <w:sz w:val="24"/>
          <w:szCs w:val="24"/>
        </w:rPr>
      </w:pPr>
      <w:r>
        <w:rPr>
          <w:sz w:val="24"/>
          <w:szCs w:val="24"/>
        </w:rPr>
        <w:t>………………………………………………………………………………………………………………………………………………………………..</w:t>
      </w:r>
    </w:p>
    <w:p w14:paraId="7CA7207F" w14:textId="77777777" w:rsidR="00E33281" w:rsidRDefault="00E33281" w:rsidP="00E33281">
      <w:pPr>
        <w:tabs>
          <w:tab w:val="left" w:pos="1276"/>
        </w:tabs>
        <w:ind w:left="360"/>
        <w:rPr>
          <w:sz w:val="24"/>
          <w:szCs w:val="24"/>
        </w:rPr>
      </w:pPr>
      <w:r>
        <w:rPr>
          <w:sz w:val="24"/>
          <w:szCs w:val="24"/>
        </w:rPr>
        <w:t>………………………………………………………………………………………………………………………………………………………………..</w:t>
      </w:r>
    </w:p>
    <w:p w14:paraId="32969B61" w14:textId="77777777" w:rsidR="00E33281" w:rsidRDefault="00E33281" w:rsidP="00E33281">
      <w:pPr>
        <w:tabs>
          <w:tab w:val="left" w:pos="1276"/>
        </w:tabs>
        <w:ind w:left="360"/>
        <w:rPr>
          <w:sz w:val="24"/>
          <w:szCs w:val="24"/>
        </w:rPr>
      </w:pPr>
      <w:r>
        <w:rPr>
          <w:sz w:val="24"/>
          <w:szCs w:val="24"/>
        </w:rPr>
        <w:t>………………………………………………………………………………………………………………………………………………………………..</w:t>
      </w:r>
    </w:p>
    <w:p w14:paraId="56D399CD" w14:textId="77777777" w:rsidR="008A594C" w:rsidRPr="00BF52B0" w:rsidRDefault="00BF52B0" w:rsidP="00BF52B0">
      <w:pPr>
        <w:tabs>
          <w:tab w:val="left" w:pos="1276"/>
        </w:tabs>
        <w:rPr>
          <w:sz w:val="24"/>
          <w:szCs w:val="24"/>
        </w:rPr>
      </w:pPr>
      <w:r>
        <w:rPr>
          <w:sz w:val="24"/>
          <w:szCs w:val="24"/>
        </w:rPr>
        <w:lastRenderedPageBreak/>
        <w:t>Β</w:t>
      </w:r>
      <w:r w:rsidRPr="00BF52B0">
        <w:rPr>
          <w:sz w:val="24"/>
          <w:szCs w:val="24"/>
        </w:rPr>
        <w:t xml:space="preserve">’ ΜΕΡΟΣ: </w:t>
      </w:r>
      <w:r>
        <w:rPr>
          <w:sz w:val="24"/>
          <w:szCs w:val="24"/>
        </w:rPr>
        <w:t>ΤΡΙΤΗ</w:t>
      </w:r>
      <w:r w:rsidRPr="00BF52B0">
        <w:rPr>
          <w:sz w:val="24"/>
          <w:szCs w:val="24"/>
        </w:rPr>
        <w:t xml:space="preserve"> 3</w:t>
      </w:r>
      <w:r>
        <w:rPr>
          <w:sz w:val="24"/>
          <w:szCs w:val="24"/>
        </w:rPr>
        <w:t>1</w:t>
      </w:r>
      <w:r w:rsidRPr="00BF52B0">
        <w:rPr>
          <w:sz w:val="24"/>
          <w:szCs w:val="24"/>
        </w:rPr>
        <w:t>/3</w:t>
      </w:r>
      <w:r>
        <w:rPr>
          <w:sz w:val="24"/>
          <w:szCs w:val="24"/>
        </w:rPr>
        <w:t>/2020</w:t>
      </w:r>
    </w:p>
    <w:p w14:paraId="0EC024D8" w14:textId="77777777" w:rsidR="009F2249" w:rsidRPr="00BF52B0" w:rsidRDefault="005046CB" w:rsidP="00BF52B0">
      <w:pPr>
        <w:pStyle w:val="a3"/>
        <w:numPr>
          <w:ilvl w:val="0"/>
          <w:numId w:val="3"/>
        </w:numPr>
        <w:spacing w:after="0" w:line="304" w:lineRule="atLeast"/>
        <w:jc w:val="both"/>
        <w:rPr>
          <w:rFonts w:eastAsia="Times New Roman" w:cs="Times New Roman"/>
          <w:b/>
          <w:sz w:val="24"/>
          <w:szCs w:val="24"/>
          <w:lang w:eastAsia="el-GR"/>
        </w:rPr>
      </w:pPr>
      <w:r w:rsidRPr="00BF52B0">
        <w:rPr>
          <w:rFonts w:eastAsia="Times New Roman" w:cs="Times New Roman"/>
          <w:b/>
          <w:sz w:val="24"/>
          <w:szCs w:val="24"/>
          <w:lang w:eastAsia="el-GR"/>
        </w:rPr>
        <w:t>Να υποθέσεις ότι είσαι ιερέας στις Μυκήνες το 1500 π.Χ.</w:t>
      </w:r>
    </w:p>
    <w:p w14:paraId="7C521E00" w14:textId="77777777" w:rsidR="005046CB" w:rsidRDefault="005046CB" w:rsidP="009F2249">
      <w:pPr>
        <w:pStyle w:val="a3"/>
        <w:spacing w:after="0" w:line="304" w:lineRule="atLeast"/>
        <w:ind w:left="360"/>
        <w:jc w:val="both"/>
        <w:rPr>
          <w:rFonts w:eastAsia="Times New Roman" w:cs="Times New Roman"/>
          <w:sz w:val="24"/>
          <w:szCs w:val="24"/>
          <w:lang w:eastAsia="el-GR"/>
        </w:rPr>
      </w:pPr>
      <w:r w:rsidRPr="009F2249">
        <w:rPr>
          <w:rFonts w:eastAsia="Times New Roman" w:cs="Times New Roman"/>
          <w:sz w:val="24"/>
          <w:szCs w:val="24"/>
          <w:lang w:eastAsia="el-GR"/>
        </w:rPr>
        <w:t>Σε ποιες θεότητες πιστεύεις και ποιοι είναι οι τόποι λατρείας;</w:t>
      </w:r>
    </w:p>
    <w:p w14:paraId="7555D44B" w14:textId="77777777" w:rsidR="00540814" w:rsidRDefault="00540814" w:rsidP="00540814">
      <w:pPr>
        <w:tabs>
          <w:tab w:val="left" w:pos="1276"/>
        </w:tabs>
        <w:ind w:left="360"/>
        <w:rPr>
          <w:sz w:val="24"/>
          <w:szCs w:val="24"/>
        </w:rPr>
      </w:pPr>
      <w:r>
        <w:rPr>
          <w:sz w:val="24"/>
          <w:szCs w:val="24"/>
        </w:rPr>
        <w:t>………………………………………………………………………………………………………………………………………………………………..</w:t>
      </w:r>
    </w:p>
    <w:p w14:paraId="78BE2978" w14:textId="77777777" w:rsidR="00540814" w:rsidRDefault="00540814" w:rsidP="00540814">
      <w:pPr>
        <w:tabs>
          <w:tab w:val="left" w:pos="1276"/>
        </w:tabs>
        <w:ind w:left="360"/>
        <w:rPr>
          <w:sz w:val="24"/>
          <w:szCs w:val="24"/>
        </w:rPr>
      </w:pPr>
      <w:r>
        <w:rPr>
          <w:sz w:val="24"/>
          <w:szCs w:val="24"/>
        </w:rPr>
        <w:t>………………………………………………………………………………………………………………………………………………………………..</w:t>
      </w:r>
    </w:p>
    <w:p w14:paraId="3249D3E9" w14:textId="77777777" w:rsidR="00540814" w:rsidRDefault="00540814" w:rsidP="00540814">
      <w:pPr>
        <w:tabs>
          <w:tab w:val="left" w:pos="1276"/>
        </w:tabs>
        <w:ind w:left="360"/>
        <w:rPr>
          <w:sz w:val="24"/>
          <w:szCs w:val="24"/>
        </w:rPr>
      </w:pPr>
      <w:r>
        <w:rPr>
          <w:sz w:val="24"/>
          <w:szCs w:val="24"/>
        </w:rPr>
        <w:t>………………………………………………………………………………………………………………………………………………………………..</w:t>
      </w:r>
    </w:p>
    <w:p w14:paraId="55535A19" w14:textId="77777777" w:rsidR="00540814" w:rsidRDefault="00540814" w:rsidP="00540814">
      <w:pPr>
        <w:tabs>
          <w:tab w:val="left" w:pos="1276"/>
        </w:tabs>
        <w:ind w:left="360"/>
        <w:rPr>
          <w:sz w:val="24"/>
          <w:szCs w:val="24"/>
        </w:rPr>
      </w:pPr>
      <w:r>
        <w:rPr>
          <w:sz w:val="24"/>
          <w:szCs w:val="24"/>
        </w:rPr>
        <w:t>………………………………………………………………………………………………………………………………………………………………..</w:t>
      </w:r>
    </w:p>
    <w:p w14:paraId="79B463B8" w14:textId="77777777" w:rsidR="00540814" w:rsidRDefault="00540814" w:rsidP="00540814">
      <w:pPr>
        <w:tabs>
          <w:tab w:val="left" w:pos="1276"/>
        </w:tabs>
        <w:ind w:left="360"/>
        <w:rPr>
          <w:sz w:val="24"/>
          <w:szCs w:val="24"/>
        </w:rPr>
      </w:pPr>
      <w:r>
        <w:rPr>
          <w:sz w:val="24"/>
          <w:szCs w:val="24"/>
        </w:rPr>
        <w:t>………………………………………………………………………………………………………………………………………………………………..</w:t>
      </w:r>
    </w:p>
    <w:p w14:paraId="1862869A" w14:textId="77777777" w:rsidR="00540814" w:rsidRPr="009F2249" w:rsidRDefault="00540814" w:rsidP="009F2249">
      <w:pPr>
        <w:pStyle w:val="a3"/>
        <w:spacing w:after="0" w:line="304" w:lineRule="atLeast"/>
        <w:ind w:left="360"/>
        <w:jc w:val="both"/>
        <w:rPr>
          <w:rFonts w:eastAsia="Times New Roman" w:cs="Times New Roman"/>
          <w:b/>
          <w:sz w:val="24"/>
          <w:szCs w:val="24"/>
          <w:lang w:eastAsia="el-GR"/>
        </w:rPr>
      </w:pPr>
    </w:p>
    <w:p w14:paraId="16D2860F" w14:textId="77777777" w:rsidR="009F2249" w:rsidRPr="00BF52B0" w:rsidRDefault="005046CB" w:rsidP="00BF52B0">
      <w:pPr>
        <w:pStyle w:val="a3"/>
        <w:numPr>
          <w:ilvl w:val="0"/>
          <w:numId w:val="3"/>
        </w:numPr>
        <w:spacing w:after="0" w:line="304" w:lineRule="atLeast"/>
        <w:jc w:val="both"/>
        <w:rPr>
          <w:rFonts w:eastAsia="Times New Roman" w:cs="Times New Roman"/>
          <w:b/>
          <w:sz w:val="24"/>
          <w:szCs w:val="24"/>
          <w:lang w:eastAsia="el-GR"/>
        </w:rPr>
      </w:pPr>
      <w:r w:rsidRPr="00BF52B0">
        <w:rPr>
          <w:rFonts w:eastAsia="Times New Roman" w:cs="Times New Roman"/>
          <w:b/>
          <w:sz w:val="24"/>
          <w:szCs w:val="24"/>
          <w:lang w:eastAsia="el-GR"/>
        </w:rPr>
        <w:t>Να υποθέσεις ότι είσαι ιέρεια στη μινωική Κρήτη το 1600 π.Χ.</w:t>
      </w:r>
    </w:p>
    <w:p w14:paraId="256DA533" w14:textId="77777777" w:rsidR="002A2E8B" w:rsidRDefault="005046CB" w:rsidP="002A2E8B">
      <w:pPr>
        <w:pStyle w:val="a3"/>
        <w:spacing w:after="0" w:line="304" w:lineRule="atLeast"/>
        <w:ind w:left="360"/>
        <w:jc w:val="both"/>
        <w:rPr>
          <w:rFonts w:eastAsia="Times New Roman" w:cs="Times New Roman"/>
          <w:sz w:val="24"/>
          <w:szCs w:val="24"/>
          <w:lang w:eastAsia="el-GR"/>
        </w:rPr>
      </w:pPr>
      <w:r w:rsidRPr="009F2249">
        <w:rPr>
          <w:rFonts w:eastAsia="Times New Roman" w:cs="Times New Roman"/>
          <w:sz w:val="24"/>
          <w:szCs w:val="24"/>
          <w:lang w:eastAsia="el-GR"/>
        </w:rPr>
        <w:t>Σε ποιες θεότητες πιστεύεις και ποιοι είναι οι τόποι λατρείας;</w:t>
      </w:r>
    </w:p>
    <w:p w14:paraId="7A674E65" w14:textId="77777777" w:rsidR="00540814" w:rsidRDefault="00540814" w:rsidP="00540814">
      <w:pPr>
        <w:tabs>
          <w:tab w:val="left" w:pos="1276"/>
        </w:tabs>
        <w:ind w:left="360"/>
        <w:rPr>
          <w:sz w:val="24"/>
          <w:szCs w:val="24"/>
        </w:rPr>
      </w:pPr>
      <w:r>
        <w:rPr>
          <w:sz w:val="24"/>
          <w:szCs w:val="24"/>
        </w:rPr>
        <w:t>………………………………………………………………………………………………………………………………………………………………..</w:t>
      </w:r>
    </w:p>
    <w:p w14:paraId="683773B9" w14:textId="77777777" w:rsidR="00540814" w:rsidRDefault="00540814" w:rsidP="00540814">
      <w:pPr>
        <w:tabs>
          <w:tab w:val="left" w:pos="1276"/>
        </w:tabs>
        <w:ind w:left="360"/>
        <w:rPr>
          <w:sz w:val="24"/>
          <w:szCs w:val="24"/>
        </w:rPr>
      </w:pPr>
      <w:r>
        <w:rPr>
          <w:sz w:val="24"/>
          <w:szCs w:val="24"/>
        </w:rPr>
        <w:t>………………………………………………………………………………………………………………………………………………………………..</w:t>
      </w:r>
    </w:p>
    <w:p w14:paraId="325F63F0" w14:textId="77777777" w:rsidR="00540814" w:rsidRDefault="00540814" w:rsidP="00540814">
      <w:pPr>
        <w:tabs>
          <w:tab w:val="left" w:pos="1276"/>
        </w:tabs>
        <w:ind w:left="360"/>
        <w:rPr>
          <w:sz w:val="24"/>
          <w:szCs w:val="24"/>
        </w:rPr>
      </w:pPr>
      <w:r>
        <w:rPr>
          <w:sz w:val="24"/>
          <w:szCs w:val="24"/>
        </w:rPr>
        <w:t>………………………………………………………………………………………………………………………………………………………………..</w:t>
      </w:r>
    </w:p>
    <w:p w14:paraId="1089BEF7" w14:textId="77777777" w:rsidR="00540814" w:rsidRDefault="00540814" w:rsidP="00540814">
      <w:pPr>
        <w:tabs>
          <w:tab w:val="left" w:pos="1276"/>
        </w:tabs>
        <w:ind w:left="360"/>
        <w:rPr>
          <w:sz w:val="24"/>
          <w:szCs w:val="24"/>
        </w:rPr>
      </w:pPr>
      <w:r>
        <w:rPr>
          <w:sz w:val="24"/>
          <w:szCs w:val="24"/>
        </w:rPr>
        <w:t>………………………………………………………………………………………………………………………………………………………………..</w:t>
      </w:r>
    </w:p>
    <w:p w14:paraId="0F6FB5DE" w14:textId="77777777" w:rsidR="00540814" w:rsidRDefault="00540814" w:rsidP="00540814">
      <w:pPr>
        <w:tabs>
          <w:tab w:val="left" w:pos="1276"/>
        </w:tabs>
        <w:ind w:left="360"/>
        <w:rPr>
          <w:sz w:val="24"/>
          <w:szCs w:val="24"/>
        </w:rPr>
      </w:pPr>
      <w:r>
        <w:rPr>
          <w:sz w:val="24"/>
          <w:szCs w:val="24"/>
        </w:rPr>
        <w:t>………………………………………………………………………………………………………………………………………………………………..</w:t>
      </w:r>
    </w:p>
    <w:p w14:paraId="4BA0B899" w14:textId="77777777" w:rsidR="00BB5534" w:rsidRDefault="00BB5534" w:rsidP="002A2E8B">
      <w:pPr>
        <w:pStyle w:val="a3"/>
        <w:spacing w:after="0" w:line="304" w:lineRule="atLeast"/>
        <w:ind w:left="360"/>
        <w:jc w:val="both"/>
        <w:rPr>
          <w:rFonts w:eastAsia="Times New Roman" w:cs="Times New Roman"/>
          <w:sz w:val="24"/>
          <w:szCs w:val="24"/>
          <w:lang w:eastAsia="el-GR"/>
        </w:rPr>
      </w:pPr>
    </w:p>
    <w:p w14:paraId="6FD6B333" w14:textId="77777777" w:rsidR="00BB5534" w:rsidRPr="00BF52B0" w:rsidRDefault="002A2E8B" w:rsidP="00BB5534">
      <w:pPr>
        <w:pStyle w:val="a3"/>
        <w:numPr>
          <w:ilvl w:val="0"/>
          <w:numId w:val="3"/>
        </w:numPr>
        <w:spacing w:after="0" w:line="304" w:lineRule="atLeast"/>
        <w:jc w:val="both"/>
        <w:rPr>
          <w:rFonts w:eastAsia="Times New Roman" w:cs="Times New Roman"/>
          <w:b/>
          <w:sz w:val="24"/>
          <w:szCs w:val="24"/>
          <w:lang w:eastAsia="el-GR"/>
        </w:rPr>
      </w:pPr>
      <w:r w:rsidRPr="00BF52B0">
        <w:rPr>
          <w:rFonts w:eastAsia="Times New Roman" w:cs="Times New Roman"/>
          <w:b/>
          <w:sz w:val="24"/>
          <w:szCs w:val="24"/>
          <w:lang w:eastAsia="el-GR"/>
        </w:rPr>
        <w:t xml:space="preserve">Ποιες ήταν οι επιδράσεις που δέχτηκαν οι Μυκηναίοι από </w:t>
      </w:r>
      <w:r w:rsidR="00BB5534" w:rsidRPr="00BF52B0">
        <w:rPr>
          <w:rFonts w:eastAsia="Times New Roman" w:cs="Times New Roman"/>
          <w:b/>
          <w:sz w:val="24"/>
          <w:szCs w:val="24"/>
          <w:lang w:eastAsia="el-GR"/>
        </w:rPr>
        <w:t xml:space="preserve">τους </w:t>
      </w:r>
      <w:proofErr w:type="spellStart"/>
      <w:r w:rsidR="00BB5534" w:rsidRPr="00BF52B0">
        <w:rPr>
          <w:rFonts w:eastAsia="Times New Roman" w:cs="Times New Roman"/>
          <w:b/>
          <w:sz w:val="24"/>
          <w:szCs w:val="24"/>
          <w:lang w:eastAsia="el-GR"/>
        </w:rPr>
        <w:t>Μινωίτες</w:t>
      </w:r>
      <w:proofErr w:type="spellEnd"/>
      <w:r w:rsidR="00BB5534" w:rsidRPr="00BF52B0">
        <w:rPr>
          <w:rFonts w:eastAsia="Times New Roman" w:cs="Times New Roman"/>
          <w:b/>
          <w:sz w:val="24"/>
          <w:szCs w:val="24"/>
          <w:lang w:eastAsia="el-GR"/>
        </w:rPr>
        <w:t>; Μελετήστε και το</w:t>
      </w:r>
      <w:r w:rsidR="00BF52B0" w:rsidRPr="00BF52B0">
        <w:rPr>
          <w:rFonts w:eastAsia="Times New Roman" w:cs="Times New Roman"/>
          <w:b/>
          <w:sz w:val="24"/>
          <w:szCs w:val="24"/>
          <w:lang w:eastAsia="el-GR"/>
        </w:rPr>
        <w:t xml:space="preserve"> </w:t>
      </w:r>
      <w:r w:rsidRPr="00BF52B0">
        <w:rPr>
          <w:rFonts w:eastAsia="Times New Roman" w:cs="Times New Roman"/>
          <w:b/>
          <w:sz w:val="24"/>
          <w:szCs w:val="24"/>
          <w:lang w:eastAsia="el-GR"/>
        </w:rPr>
        <w:t>παρακάτω σχετικό παράθεμα</w:t>
      </w:r>
      <w:r w:rsidRPr="00BF52B0">
        <w:rPr>
          <w:rFonts w:eastAsia="Times New Roman" w:cs="Times New Roman"/>
          <w:sz w:val="24"/>
          <w:szCs w:val="24"/>
          <w:lang w:eastAsia="el-GR"/>
        </w:rPr>
        <w:t>:</w:t>
      </w:r>
    </w:p>
    <w:p w14:paraId="1AA5A1C4" w14:textId="77777777" w:rsidR="00BF52B0" w:rsidRPr="00BF52B0" w:rsidRDefault="00BF52B0" w:rsidP="00BF52B0">
      <w:pPr>
        <w:pStyle w:val="a3"/>
        <w:spacing w:after="0" w:line="304" w:lineRule="atLeast"/>
        <w:ind w:left="360"/>
        <w:jc w:val="both"/>
        <w:rPr>
          <w:rFonts w:eastAsia="Times New Roman" w:cs="Times New Roman"/>
          <w:b/>
          <w:sz w:val="24"/>
          <w:szCs w:val="24"/>
          <w:lang w:eastAsia="el-GR"/>
        </w:rPr>
      </w:pPr>
    </w:p>
    <w:p w14:paraId="5F3BA7F4" w14:textId="77777777" w:rsidR="002A2E8B" w:rsidRPr="002A2E8B" w:rsidRDefault="002A2E8B" w:rsidP="00BF52B0">
      <w:pPr>
        <w:spacing w:after="0" w:line="304" w:lineRule="atLeast"/>
        <w:ind w:left="360"/>
        <w:jc w:val="both"/>
        <w:rPr>
          <w:rFonts w:eastAsia="Times New Roman" w:cs="Times New Roman"/>
          <w:sz w:val="24"/>
          <w:szCs w:val="24"/>
          <w:lang w:eastAsia="el-GR"/>
        </w:rPr>
      </w:pPr>
      <w:r w:rsidRPr="002A2E8B">
        <w:rPr>
          <w:rFonts w:eastAsia="Times New Roman" w:cs="Times New Roman"/>
          <w:iCs/>
          <w:sz w:val="24"/>
          <w:szCs w:val="24"/>
          <w:lang w:eastAsia="el-GR"/>
        </w:rPr>
        <w:t xml:space="preserve">Μετά τη γοργή ανοδική πορεία περί το 1550, οι Μυκήνες είναι, πολιτικά και καλλιτεχνικά, ένα κέντρο πλούσιο και με επιρροή και η δύναμή τους θα βαίνει αυξανόμενη, σε αντίστροφη αναλογία με την παρακμή της Κρήτης. Οι σχέσεις με το νησί, εμπορικές στην αρχή, πρέπει κάποια στιγμή να εκτράπηκαν σε λεηλασίες, γιατί οι Μυκηναίοι δελεάστηκαν από τη λάμψη του κρητικού πολιτισμού. Το αποτέλεσμα ήταν μια γενικευμένη αφομοίωση του μινωικού πολιτισμού από τους Μυκηναίους, ένας </w:t>
      </w:r>
      <w:proofErr w:type="spellStart"/>
      <w:r w:rsidRPr="002A2E8B">
        <w:rPr>
          <w:rFonts w:eastAsia="Times New Roman" w:cs="Times New Roman"/>
          <w:iCs/>
          <w:sz w:val="24"/>
          <w:szCs w:val="24"/>
          <w:lang w:eastAsia="el-GR"/>
        </w:rPr>
        <w:t>εκμινωισμός</w:t>
      </w:r>
      <w:proofErr w:type="spellEnd"/>
      <w:r w:rsidRPr="002A2E8B">
        <w:rPr>
          <w:rFonts w:eastAsia="Times New Roman" w:cs="Times New Roman"/>
          <w:iCs/>
          <w:sz w:val="24"/>
          <w:szCs w:val="24"/>
          <w:lang w:eastAsia="el-GR"/>
        </w:rPr>
        <w:t xml:space="preserve"> που περιλαμβάνει τόσο πτυχές υλικές και εξωτερικές, με μινωικά αντικείμενα και διακοσμητικές τεχνικές που δημιουργήθηκαν σε μυκηναϊκό έδαφος, όσο και οργανωτικές, μεταξύ των οποίων πρέπει να συγκαταλεχθεί η υιοθέτηση της μινωικής γραφής για τα ελληνικά.</w:t>
      </w:r>
    </w:p>
    <w:p w14:paraId="0EA72DFC" w14:textId="77777777" w:rsidR="002A2E8B" w:rsidRPr="002A2E8B" w:rsidRDefault="00BF52B0" w:rsidP="00BF52B0">
      <w:pPr>
        <w:spacing w:after="0" w:line="304" w:lineRule="atLeast"/>
        <w:ind w:left="360"/>
        <w:rPr>
          <w:rFonts w:eastAsia="Times New Roman" w:cs="Times New Roman"/>
          <w:sz w:val="24"/>
          <w:szCs w:val="24"/>
          <w:lang w:eastAsia="el-GR"/>
        </w:rPr>
      </w:pPr>
      <w:r>
        <w:rPr>
          <w:rFonts w:eastAsia="Times New Roman" w:cs="Times New Roman"/>
          <w:iCs/>
          <w:sz w:val="24"/>
          <w:szCs w:val="24"/>
          <w:lang w:eastAsia="el-GR"/>
        </w:rPr>
        <w:t xml:space="preserve">Martin S. </w:t>
      </w:r>
      <w:proofErr w:type="spellStart"/>
      <w:r>
        <w:rPr>
          <w:rFonts w:eastAsia="Times New Roman" w:cs="Times New Roman"/>
          <w:iCs/>
          <w:sz w:val="24"/>
          <w:szCs w:val="24"/>
          <w:lang w:eastAsia="el-GR"/>
        </w:rPr>
        <w:t>Ruiperez</w:t>
      </w:r>
      <w:proofErr w:type="spellEnd"/>
      <w:r>
        <w:rPr>
          <w:rFonts w:eastAsia="Times New Roman" w:cs="Times New Roman"/>
          <w:iCs/>
          <w:sz w:val="24"/>
          <w:szCs w:val="24"/>
          <w:lang w:eastAsia="el-GR"/>
        </w:rPr>
        <w:t xml:space="preserve"> -</w:t>
      </w:r>
      <w:r w:rsidR="002A2E8B" w:rsidRPr="002A2E8B">
        <w:rPr>
          <w:rFonts w:eastAsia="Times New Roman" w:cs="Times New Roman"/>
          <w:iCs/>
          <w:sz w:val="24"/>
          <w:szCs w:val="24"/>
          <w:lang w:eastAsia="el-GR"/>
        </w:rPr>
        <w:t xml:space="preserve"> </w:t>
      </w:r>
      <w:proofErr w:type="spellStart"/>
      <w:r w:rsidR="002A2E8B" w:rsidRPr="002A2E8B">
        <w:rPr>
          <w:rFonts w:eastAsia="Times New Roman" w:cs="Times New Roman"/>
          <w:iCs/>
          <w:sz w:val="24"/>
          <w:szCs w:val="24"/>
          <w:lang w:eastAsia="el-GR"/>
        </w:rPr>
        <w:t>José</w:t>
      </w:r>
      <w:proofErr w:type="spellEnd"/>
      <w:r w:rsidR="002A2E8B" w:rsidRPr="002A2E8B">
        <w:rPr>
          <w:rFonts w:eastAsia="Times New Roman" w:cs="Times New Roman"/>
          <w:iCs/>
          <w:sz w:val="24"/>
          <w:szCs w:val="24"/>
          <w:lang w:eastAsia="el-GR"/>
        </w:rPr>
        <w:t xml:space="preserve"> L. </w:t>
      </w:r>
      <w:proofErr w:type="spellStart"/>
      <w:r w:rsidR="002A2E8B" w:rsidRPr="002A2E8B">
        <w:rPr>
          <w:rFonts w:eastAsia="Times New Roman" w:cs="Times New Roman"/>
          <w:iCs/>
          <w:sz w:val="24"/>
          <w:szCs w:val="24"/>
          <w:lang w:eastAsia="el-GR"/>
        </w:rPr>
        <w:t>Melena</w:t>
      </w:r>
      <w:proofErr w:type="spellEnd"/>
      <w:r w:rsidR="002A2E8B" w:rsidRPr="002A2E8B">
        <w:rPr>
          <w:rFonts w:eastAsia="Times New Roman" w:cs="Times New Roman"/>
          <w:iCs/>
          <w:sz w:val="24"/>
          <w:szCs w:val="24"/>
          <w:lang w:eastAsia="el-GR"/>
        </w:rPr>
        <w:t>,</w:t>
      </w:r>
      <w:r w:rsidR="002A2E8B" w:rsidRPr="00BB5534">
        <w:rPr>
          <w:rFonts w:eastAsia="Times New Roman" w:cs="Times New Roman"/>
          <w:iCs/>
          <w:sz w:val="24"/>
          <w:szCs w:val="24"/>
          <w:lang w:eastAsia="el-GR"/>
        </w:rPr>
        <w:t> </w:t>
      </w:r>
      <w:r w:rsidR="002A2E8B" w:rsidRPr="002A2E8B">
        <w:rPr>
          <w:rFonts w:eastAsia="Times New Roman" w:cs="Times New Roman"/>
          <w:iCs/>
          <w:sz w:val="24"/>
          <w:szCs w:val="24"/>
          <w:lang w:eastAsia="el-GR"/>
        </w:rPr>
        <w:t>Οι Μυκηναίοι Έλληνες,</w:t>
      </w:r>
      <w:r w:rsidR="002A2E8B" w:rsidRPr="00BB5534">
        <w:rPr>
          <w:rFonts w:eastAsia="Times New Roman" w:cs="Times New Roman"/>
          <w:iCs/>
          <w:sz w:val="24"/>
          <w:szCs w:val="24"/>
          <w:lang w:eastAsia="el-GR"/>
        </w:rPr>
        <w:t> </w:t>
      </w:r>
      <w:r>
        <w:rPr>
          <w:rFonts w:eastAsia="Times New Roman" w:cs="Times New Roman"/>
          <w:iCs/>
          <w:sz w:val="24"/>
          <w:szCs w:val="24"/>
          <w:lang w:eastAsia="el-GR"/>
        </w:rPr>
        <w:t>Μετ. Μελ. Παναγιωτίδου (</w:t>
      </w:r>
      <w:proofErr w:type="spellStart"/>
      <w:r>
        <w:rPr>
          <w:rFonts w:eastAsia="Times New Roman" w:cs="Times New Roman"/>
          <w:iCs/>
          <w:sz w:val="24"/>
          <w:szCs w:val="24"/>
          <w:lang w:eastAsia="el-GR"/>
        </w:rPr>
        <w:t>Καρδαμίτσα</w:t>
      </w:r>
      <w:proofErr w:type="spellEnd"/>
      <w:r>
        <w:rPr>
          <w:rFonts w:eastAsia="Times New Roman" w:cs="Times New Roman"/>
          <w:iCs/>
          <w:sz w:val="24"/>
          <w:szCs w:val="24"/>
          <w:lang w:eastAsia="el-GR"/>
        </w:rPr>
        <w:t xml:space="preserve">), σ. </w:t>
      </w:r>
      <w:r w:rsidR="002A2E8B" w:rsidRPr="002A2E8B">
        <w:rPr>
          <w:rFonts w:eastAsia="Times New Roman" w:cs="Times New Roman"/>
          <w:iCs/>
          <w:sz w:val="24"/>
          <w:szCs w:val="24"/>
          <w:lang w:eastAsia="el-GR"/>
        </w:rPr>
        <w:t>17</w:t>
      </w:r>
    </w:p>
    <w:p w14:paraId="3E9BD711" w14:textId="77777777" w:rsidR="009F2249" w:rsidRDefault="009F2249" w:rsidP="002A2E8B">
      <w:pPr>
        <w:spacing w:after="0" w:line="304" w:lineRule="atLeast"/>
        <w:jc w:val="both"/>
        <w:rPr>
          <w:rFonts w:ascii="Times New Roman" w:eastAsia="Times New Roman" w:hAnsi="Times New Roman" w:cs="Times New Roman"/>
          <w:sz w:val="24"/>
          <w:szCs w:val="24"/>
          <w:lang w:eastAsia="el-GR"/>
        </w:rPr>
      </w:pPr>
    </w:p>
    <w:p w14:paraId="7B967BB1" w14:textId="77777777" w:rsidR="00E33281" w:rsidRDefault="00E33281" w:rsidP="00E33281">
      <w:pPr>
        <w:tabs>
          <w:tab w:val="left" w:pos="1276"/>
        </w:tabs>
        <w:ind w:left="360"/>
        <w:rPr>
          <w:sz w:val="24"/>
          <w:szCs w:val="24"/>
        </w:rPr>
      </w:pPr>
      <w:r>
        <w:rPr>
          <w:sz w:val="24"/>
          <w:szCs w:val="24"/>
        </w:rPr>
        <w:t>………………………………………………………………………………………………………………………………………………………………..</w:t>
      </w:r>
    </w:p>
    <w:p w14:paraId="5714314E" w14:textId="77777777" w:rsidR="00E33281" w:rsidRDefault="00E33281" w:rsidP="00E33281">
      <w:pPr>
        <w:tabs>
          <w:tab w:val="left" w:pos="1276"/>
        </w:tabs>
        <w:ind w:left="360"/>
        <w:rPr>
          <w:sz w:val="24"/>
          <w:szCs w:val="24"/>
        </w:rPr>
      </w:pPr>
      <w:r>
        <w:rPr>
          <w:sz w:val="24"/>
          <w:szCs w:val="24"/>
        </w:rPr>
        <w:t>………………………………………………………………………………………………………………………………………………………………..</w:t>
      </w:r>
    </w:p>
    <w:p w14:paraId="3CB46EDA" w14:textId="77777777" w:rsidR="00E33281" w:rsidRDefault="00E33281" w:rsidP="00E33281">
      <w:pPr>
        <w:tabs>
          <w:tab w:val="left" w:pos="1276"/>
        </w:tabs>
        <w:ind w:left="360"/>
        <w:rPr>
          <w:sz w:val="24"/>
          <w:szCs w:val="24"/>
        </w:rPr>
      </w:pPr>
      <w:r>
        <w:rPr>
          <w:sz w:val="24"/>
          <w:szCs w:val="24"/>
        </w:rPr>
        <w:t>………………………………………………………………………………………………………………………………………………………………..</w:t>
      </w:r>
    </w:p>
    <w:p w14:paraId="710D8226" w14:textId="77777777" w:rsidR="00E33281" w:rsidRDefault="00E33281" w:rsidP="00E33281">
      <w:pPr>
        <w:tabs>
          <w:tab w:val="left" w:pos="1276"/>
        </w:tabs>
        <w:ind w:left="360"/>
        <w:rPr>
          <w:sz w:val="24"/>
          <w:szCs w:val="24"/>
        </w:rPr>
      </w:pPr>
      <w:r>
        <w:rPr>
          <w:sz w:val="24"/>
          <w:szCs w:val="24"/>
        </w:rPr>
        <w:t>………………………………………………………………………………………………………………………………………………………………..</w:t>
      </w:r>
    </w:p>
    <w:p w14:paraId="2E46EDA8" w14:textId="77777777" w:rsidR="00E33281" w:rsidRDefault="00E33281" w:rsidP="00E33281">
      <w:pPr>
        <w:tabs>
          <w:tab w:val="left" w:pos="1276"/>
        </w:tabs>
        <w:ind w:left="360"/>
        <w:rPr>
          <w:sz w:val="24"/>
          <w:szCs w:val="24"/>
        </w:rPr>
      </w:pPr>
      <w:r>
        <w:rPr>
          <w:sz w:val="24"/>
          <w:szCs w:val="24"/>
        </w:rPr>
        <w:t>………………………………………………………………………………………………………………………………………………………………..</w:t>
      </w:r>
    </w:p>
    <w:p w14:paraId="721817A0" w14:textId="77777777" w:rsidR="00E33281" w:rsidRDefault="00E33281" w:rsidP="00E33281">
      <w:pPr>
        <w:tabs>
          <w:tab w:val="left" w:pos="1276"/>
        </w:tabs>
        <w:ind w:left="360"/>
        <w:rPr>
          <w:sz w:val="24"/>
          <w:szCs w:val="24"/>
        </w:rPr>
      </w:pPr>
      <w:r>
        <w:rPr>
          <w:sz w:val="24"/>
          <w:szCs w:val="24"/>
        </w:rPr>
        <w:t>………………………………………………………………………………………………………………………………………………………………..</w:t>
      </w:r>
    </w:p>
    <w:sectPr w:rsidR="00E33281" w:rsidSect="003423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42"/>
    <w:multiLevelType w:val="hybridMultilevel"/>
    <w:tmpl w:val="CE32EFCA"/>
    <w:lvl w:ilvl="0" w:tplc="C278075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9A55627"/>
    <w:multiLevelType w:val="hybridMultilevel"/>
    <w:tmpl w:val="BB2E6D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06D08D4"/>
    <w:multiLevelType w:val="hybridMultilevel"/>
    <w:tmpl w:val="9CF01B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B0"/>
    <w:rsid w:val="002A04B0"/>
    <w:rsid w:val="002A2E8B"/>
    <w:rsid w:val="0034231A"/>
    <w:rsid w:val="003614DC"/>
    <w:rsid w:val="00396817"/>
    <w:rsid w:val="003A525F"/>
    <w:rsid w:val="005046CB"/>
    <w:rsid w:val="00540814"/>
    <w:rsid w:val="00777F01"/>
    <w:rsid w:val="008A594C"/>
    <w:rsid w:val="009F2249"/>
    <w:rsid w:val="009F6D5B"/>
    <w:rsid w:val="00BB5534"/>
    <w:rsid w:val="00BF52B0"/>
    <w:rsid w:val="00D21BF3"/>
    <w:rsid w:val="00E33281"/>
    <w:rsid w:val="00E35E9E"/>
    <w:rsid w:val="00EA65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B5FD"/>
  <w15:docId w15:val="{8B96F04C-02D1-4FBA-A366-18357D6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6CB"/>
  </w:style>
  <w:style w:type="character" w:styleId="-">
    <w:name w:val="Hyperlink"/>
    <w:basedOn w:val="a0"/>
    <w:uiPriority w:val="99"/>
    <w:unhideWhenUsed/>
    <w:rsid w:val="005046CB"/>
    <w:rPr>
      <w:color w:val="0000FF"/>
      <w:u w:val="single"/>
    </w:rPr>
  </w:style>
  <w:style w:type="paragraph" w:styleId="a3">
    <w:name w:val="List Paragraph"/>
    <w:basedOn w:val="a"/>
    <w:uiPriority w:val="34"/>
    <w:qFormat/>
    <w:rsid w:val="009F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7645">
      <w:bodyDiv w:val="1"/>
      <w:marLeft w:val="0"/>
      <w:marRight w:val="0"/>
      <w:marTop w:val="0"/>
      <w:marBottom w:val="0"/>
      <w:divBdr>
        <w:top w:val="none" w:sz="0" w:space="0" w:color="auto"/>
        <w:left w:val="none" w:sz="0" w:space="0" w:color="auto"/>
        <w:bottom w:val="none" w:sz="0" w:space="0" w:color="auto"/>
        <w:right w:val="none" w:sz="0" w:space="0" w:color="auto"/>
      </w:divBdr>
    </w:div>
    <w:div w:id="524682250">
      <w:bodyDiv w:val="1"/>
      <w:marLeft w:val="0"/>
      <w:marRight w:val="0"/>
      <w:marTop w:val="0"/>
      <w:marBottom w:val="0"/>
      <w:divBdr>
        <w:top w:val="none" w:sz="0" w:space="0" w:color="auto"/>
        <w:left w:val="none" w:sz="0" w:space="0" w:color="auto"/>
        <w:bottom w:val="none" w:sz="0" w:space="0" w:color="auto"/>
        <w:right w:val="none" w:sz="0" w:space="0" w:color="auto"/>
      </w:divBdr>
      <w:divsChild>
        <w:div w:id="1848321524">
          <w:marLeft w:val="360"/>
          <w:marRight w:val="0"/>
          <w:marTop w:val="0"/>
          <w:marBottom w:val="0"/>
          <w:divBdr>
            <w:top w:val="none" w:sz="0" w:space="0" w:color="auto"/>
            <w:left w:val="none" w:sz="0" w:space="0" w:color="auto"/>
            <w:bottom w:val="none" w:sz="0" w:space="0" w:color="auto"/>
            <w:right w:val="none" w:sz="0" w:space="0" w:color="auto"/>
          </w:divBdr>
        </w:div>
      </w:divsChild>
    </w:div>
    <w:div w:id="19155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tchri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3587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Θεωνη!</cp:lastModifiedBy>
  <cp:revision>2</cp:revision>
  <dcterms:created xsi:type="dcterms:W3CDTF">2020-03-30T07:34:00Z</dcterms:created>
  <dcterms:modified xsi:type="dcterms:W3CDTF">2020-03-30T07:34:00Z</dcterms:modified>
</cp:coreProperties>
</file>