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E83D" w14:textId="77777777" w:rsidR="00FC1CB5" w:rsidRDefault="00376E32" w:rsidP="004C5A8C">
      <w:bookmarkStart w:id="0" w:name="_GoBack"/>
      <w:bookmarkEnd w:id="0"/>
      <w:r>
        <w:t xml:space="preserve">Ας θυμηθούμε και την </w:t>
      </w:r>
      <w:r w:rsidRPr="00F10064">
        <w:rPr>
          <w:b/>
        </w:rPr>
        <w:t>Οδύσσεια</w:t>
      </w:r>
      <w:r>
        <w:t xml:space="preserve">. </w:t>
      </w:r>
    </w:p>
    <w:p w14:paraId="4F2E1898" w14:textId="77777777" w:rsidR="00F10064" w:rsidRPr="00021027" w:rsidRDefault="00376E32" w:rsidP="00F10064">
      <w:pPr>
        <w:rPr>
          <w:b/>
        </w:rPr>
      </w:pPr>
      <w:r>
        <w:t>Ξεφυλλίζοντας το βιβλίο σας θα απαντήσετε στις 2 ασκήσεις που ακολουθούν. Είναι όλα γνωστά, κι έχει μεγάλη σημασία για εσάς να δουλεύετε μόνοι σας,</w:t>
      </w:r>
      <w:r w:rsidR="00F42BE4">
        <w:t xml:space="preserve"> </w:t>
      </w:r>
      <w:r>
        <w:t>ελέγχοντας έτσι</w:t>
      </w:r>
      <w:r w:rsidR="00F42BE4">
        <w:t xml:space="preserve"> τις γνώσεις σας.</w:t>
      </w:r>
      <w:r w:rsidR="00F10064" w:rsidRPr="00F10064">
        <w:t xml:space="preserve"> </w:t>
      </w:r>
      <w:r w:rsidR="00F10064">
        <w:rPr>
          <w:lang w:val="en-US"/>
        </w:rPr>
        <w:t>O</w:t>
      </w:r>
      <w:r w:rsidR="00F10064">
        <w:t xml:space="preserve">ι απαντήσεις </w:t>
      </w:r>
      <w:proofErr w:type="gramStart"/>
      <w:r w:rsidR="00F10064">
        <w:t>σας  στο</w:t>
      </w:r>
      <w:proofErr w:type="gramEnd"/>
      <w:r w:rsidR="00F10064">
        <w:t xml:space="preserve"> </w:t>
      </w:r>
      <w:r w:rsidR="00F10064">
        <w:rPr>
          <w:lang w:val="en-US"/>
        </w:rPr>
        <w:t>email</w:t>
      </w:r>
      <w:r w:rsidR="00F10064">
        <w:t xml:space="preserve"> </w:t>
      </w:r>
      <w:hyperlink r:id="rId6" w:history="1">
        <w:r w:rsidR="00F10064" w:rsidRPr="00391CDA">
          <w:rPr>
            <w:rStyle w:val="-"/>
            <w:lang w:val="en-US"/>
          </w:rPr>
          <w:t>ep</w:t>
        </w:r>
        <w:r w:rsidR="00F10064" w:rsidRPr="00391CDA">
          <w:rPr>
            <w:rStyle w:val="-"/>
          </w:rPr>
          <w:t>2</w:t>
        </w:r>
        <w:r w:rsidR="00F10064" w:rsidRPr="00391CDA">
          <w:rPr>
            <w:rStyle w:val="-"/>
            <w:lang w:val="en-US"/>
          </w:rPr>
          <w:t>gympat</w:t>
        </w:r>
        <w:r w:rsidR="00F10064" w:rsidRPr="00391CDA">
          <w:rPr>
            <w:rStyle w:val="-"/>
          </w:rPr>
          <w:t>@</w:t>
        </w:r>
        <w:r w:rsidR="00F10064" w:rsidRPr="00391CDA">
          <w:rPr>
            <w:rStyle w:val="-"/>
            <w:lang w:val="en-US"/>
          </w:rPr>
          <w:t>gmail</w:t>
        </w:r>
        <w:r w:rsidR="00F10064" w:rsidRPr="00391CDA">
          <w:rPr>
            <w:rStyle w:val="-"/>
          </w:rPr>
          <w:t>.</w:t>
        </w:r>
        <w:r w:rsidR="00F10064" w:rsidRPr="00391CDA">
          <w:rPr>
            <w:rStyle w:val="-"/>
            <w:lang w:val="en-US"/>
          </w:rPr>
          <w:t>com</w:t>
        </w:r>
      </w:hyperlink>
      <w:r w:rsidR="00F10064">
        <w:t xml:space="preserve"> ή στην πλατφόρμα </w:t>
      </w:r>
      <w:proofErr w:type="spellStart"/>
      <w:r w:rsidR="00F10064">
        <w:rPr>
          <w:lang w:val="en-US"/>
        </w:rPr>
        <w:t>eclass</w:t>
      </w:r>
      <w:proofErr w:type="spellEnd"/>
      <w:r w:rsidR="00F10064" w:rsidRPr="00021027">
        <w:t>.</w:t>
      </w:r>
      <w:r w:rsidR="00F10064">
        <w:rPr>
          <w:lang w:val="en-US"/>
        </w:rPr>
        <w:t>sch</w:t>
      </w:r>
      <w:r w:rsidR="00F10064" w:rsidRPr="00021027">
        <w:t>.</w:t>
      </w:r>
      <w:r w:rsidR="00F10064">
        <w:rPr>
          <w:lang w:val="en-US"/>
        </w:rPr>
        <w:t>gr</w:t>
      </w:r>
    </w:p>
    <w:p w14:paraId="36724E0B" w14:textId="77777777" w:rsidR="00F10064" w:rsidRPr="00F10064" w:rsidRDefault="00F10064"/>
    <w:p w14:paraId="5A28D921" w14:textId="77777777" w:rsidR="00F42BE4" w:rsidRPr="00F10064" w:rsidRDefault="00F42BE4">
      <w:pPr>
        <w:rPr>
          <w:b/>
        </w:rPr>
      </w:pPr>
      <w:r w:rsidRPr="00F10064">
        <w:rPr>
          <w:b/>
        </w:rPr>
        <w:t>ΘΕΜΑΤΑ</w:t>
      </w:r>
    </w:p>
    <w:p w14:paraId="6C1EBEB9" w14:textId="77777777" w:rsidR="00F42BE4" w:rsidRDefault="00F42BE4" w:rsidP="00F42BE4">
      <w:pPr>
        <w:pStyle w:val="a3"/>
        <w:numPr>
          <w:ilvl w:val="0"/>
          <w:numId w:val="1"/>
        </w:numPr>
      </w:pPr>
      <w:r>
        <w:t>Συμπληρώστε τις παρακάτω προτάσεις επιλέγοντας την κατάλληλη λέξη από την παρένθεση (</w:t>
      </w:r>
      <w:r w:rsidRPr="00F42BE4">
        <w:rPr>
          <w:b/>
        </w:rPr>
        <w:t>Ποσειδώνας, Αθηνά, φιλοξενία, εγκιβωτισμός, δέκα, Ωγυγία, 41</w:t>
      </w:r>
      <w:r w:rsidR="00A942FE">
        <w:rPr>
          <w:b/>
        </w:rPr>
        <w:t xml:space="preserve"> </w:t>
      </w:r>
      <w:r w:rsidRPr="00F42BE4">
        <w:rPr>
          <w:b/>
        </w:rPr>
        <w:t xml:space="preserve">μέρες, ξενιστής, μεταμόρφωση, </w:t>
      </w:r>
      <w:r w:rsidRPr="00F42BE4">
        <w:rPr>
          <w:b/>
          <w:lang w:val="en-US"/>
        </w:rPr>
        <w:t>in</w:t>
      </w:r>
      <w:r w:rsidRPr="00F42BE4">
        <w:rPr>
          <w:b/>
        </w:rPr>
        <w:t xml:space="preserve"> </w:t>
      </w:r>
      <w:r w:rsidRPr="00F42BE4">
        <w:rPr>
          <w:b/>
          <w:lang w:val="en-US"/>
        </w:rPr>
        <w:t>media</w:t>
      </w:r>
      <w:r w:rsidRPr="00F42BE4">
        <w:rPr>
          <w:b/>
        </w:rPr>
        <w:t xml:space="preserve"> </w:t>
      </w:r>
      <w:r w:rsidRPr="00F42BE4">
        <w:rPr>
          <w:b/>
          <w:lang w:val="en-US"/>
        </w:rPr>
        <w:t>res</w:t>
      </w:r>
      <w:r w:rsidRPr="00F42BE4">
        <w:rPr>
          <w:b/>
        </w:rPr>
        <w:t xml:space="preserve">, </w:t>
      </w:r>
      <w:proofErr w:type="spellStart"/>
      <w:r w:rsidRPr="00F42BE4">
        <w:rPr>
          <w:b/>
        </w:rPr>
        <w:t>νήπιοι</w:t>
      </w:r>
      <w:proofErr w:type="spellEnd"/>
      <w:r w:rsidRPr="00F42BE4">
        <w:rPr>
          <w:b/>
        </w:rPr>
        <w:t xml:space="preserve">, θεϊκή επιφάνεια, ανθρωποκεντρικός, Αλκίνοου </w:t>
      </w:r>
      <w:proofErr w:type="spellStart"/>
      <w:r w:rsidRPr="00F42BE4">
        <w:rPr>
          <w:b/>
        </w:rPr>
        <w:t>απόλογοι</w:t>
      </w:r>
      <w:proofErr w:type="spellEnd"/>
      <w:r w:rsidRPr="00F42BE4">
        <w:rPr>
          <w:b/>
        </w:rPr>
        <w:t>, Φαίακες</w:t>
      </w:r>
      <w:r>
        <w:t xml:space="preserve"> )</w:t>
      </w:r>
    </w:p>
    <w:p w14:paraId="7287A315" w14:textId="77777777" w:rsidR="00F42BE4" w:rsidRDefault="00F42BE4" w:rsidP="00F10064">
      <w:pPr>
        <w:pStyle w:val="a3"/>
        <w:numPr>
          <w:ilvl w:val="0"/>
          <w:numId w:val="2"/>
        </w:numPr>
        <w:ind w:left="720"/>
      </w:pPr>
      <w:r>
        <w:t>Τα γεγονότα της Οδύσσειας διαρκούν ………………..  χρόνια, ο ποιητής όμως τα εντάσσει σε …… ……………….</w:t>
      </w:r>
    </w:p>
    <w:p w14:paraId="588861C6" w14:textId="77777777" w:rsidR="00F42BE4" w:rsidRDefault="00D573CB" w:rsidP="00F10064">
      <w:pPr>
        <w:pStyle w:val="a3"/>
        <w:numPr>
          <w:ilvl w:val="0"/>
          <w:numId w:val="2"/>
        </w:numPr>
        <w:ind w:left="720"/>
      </w:pPr>
      <w:r>
        <w:t xml:space="preserve">Η τεχνική που χρησιμοποιεί ο ποιητής, ξεκινώντας τη διήγηση από </w:t>
      </w:r>
      <w:r w:rsidR="00946CEF">
        <w:t>προχ</w:t>
      </w:r>
      <w:r w:rsidR="0015699F">
        <w:t xml:space="preserve">ωρημένο χρονικό σημείο και  </w:t>
      </w:r>
      <w:r w:rsidR="00946CEF">
        <w:t xml:space="preserve">όχι από την αρχή των γεγονότων </w:t>
      </w:r>
      <w:r w:rsidR="0015699F">
        <w:t xml:space="preserve">ονομάζεται </w:t>
      </w:r>
      <w:r w:rsidR="00946CEF">
        <w:t>……………………………</w:t>
      </w:r>
    </w:p>
    <w:p w14:paraId="031BE098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>Έτσι αποκαλούνται στο προοίμιο οι σύντροφοι του Οδυσσέα ………………………</w:t>
      </w:r>
    </w:p>
    <w:p w14:paraId="5F83DDC4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>Έμεινε εκεί εφτά χρόνια ο Οδυσσέας ………………………….</w:t>
      </w:r>
    </w:p>
    <w:p w14:paraId="60DF8B09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>Σημαντικός θεσμός στην ομηρική κοινωνία  με ορισμένη εθιμοτυπία είναι η …………………………….. και αυτός που την προσφέρει ονομάζεται ……………………</w:t>
      </w:r>
    </w:p>
    <w:p w14:paraId="7AE5B926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 xml:space="preserve">Οι θεοί παίρνουν τη μορφή ανθρώπου όταν παρουσιάζονται στους θνητούς </w:t>
      </w:r>
      <w:r w:rsidR="00FB1A02">
        <w:t xml:space="preserve"> δηλαδή </w:t>
      </w:r>
      <w:r>
        <w:t>……………………</w:t>
      </w:r>
      <w:r w:rsidR="0015699F">
        <w:t>…………..</w:t>
      </w:r>
      <w:r w:rsidR="00FB1A02">
        <w:t xml:space="preserve">   </w:t>
      </w:r>
      <w:r>
        <w:t>ή παρουσιάζονται με το πραγματικό τους πρόσωπο  …………</w:t>
      </w:r>
      <w:r w:rsidR="00FB1A02">
        <w:t xml:space="preserve">.. </w:t>
      </w:r>
      <w:r w:rsidR="0015699F">
        <w:t xml:space="preserve"> </w:t>
      </w:r>
      <w:r w:rsidR="00FB1A02">
        <w:t>……………………..</w:t>
      </w:r>
    </w:p>
    <w:p w14:paraId="59FCE1B0" w14:textId="77777777" w:rsidR="00946CEF" w:rsidRDefault="00946CEF" w:rsidP="00F10064">
      <w:pPr>
        <w:ind w:left="360"/>
      </w:pPr>
    </w:p>
    <w:p w14:paraId="556AF294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>Αυτός ο θεός μισεί τον  Οδυσσέα …………………………………….</w:t>
      </w:r>
    </w:p>
    <w:p w14:paraId="02E90936" w14:textId="77777777" w:rsidR="00946CEF" w:rsidRDefault="00946CEF" w:rsidP="00F10064">
      <w:pPr>
        <w:pStyle w:val="a3"/>
        <w:numPr>
          <w:ilvl w:val="0"/>
          <w:numId w:val="2"/>
        </w:numPr>
        <w:ind w:left="720"/>
      </w:pPr>
      <w:r>
        <w:t>Ο θεός που βοηθά τον Οδυσσέα κα τον Τηλέμαχο  ………………………………</w:t>
      </w:r>
    </w:p>
    <w:p w14:paraId="4113103E" w14:textId="77777777" w:rsidR="00A942FE" w:rsidRDefault="00A942FE" w:rsidP="00F10064">
      <w:pPr>
        <w:pStyle w:val="a3"/>
        <w:numPr>
          <w:ilvl w:val="0"/>
          <w:numId w:val="2"/>
        </w:numPr>
        <w:ind w:left="720"/>
      </w:pPr>
      <w:r>
        <w:t>Η θεϊκή κινητοποίηση για βοήθεια σε ένα «καλό»</w:t>
      </w:r>
      <w:r w:rsidR="00351F1A">
        <w:t xml:space="preserve"> </w:t>
      </w:r>
      <w:r>
        <w:t>άνθρωπο υπογραμμίζει τον ……………………………………………</w:t>
      </w:r>
      <w:r w:rsidR="00F10064" w:rsidRPr="00F10064">
        <w:t xml:space="preserve"> </w:t>
      </w:r>
      <w:r>
        <w:t>χαρακτήρα της Οδύσσειας.</w:t>
      </w:r>
    </w:p>
    <w:p w14:paraId="1362FA23" w14:textId="77777777" w:rsidR="00351F1A" w:rsidRDefault="00351F1A" w:rsidP="00F10064">
      <w:pPr>
        <w:pStyle w:val="a3"/>
        <w:numPr>
          <w:ilvl w:val="0"/>
          <w:numId w:val="2"/>
        </w:numPr>
        <w:ind w:left="720"/>
      </w:pPr>
      <w:r>
        <w:t>Η μετακίνηση μιας μεγάλης ενότητας από την αρχή στη μέση μιας ιστορίας, με τη μορφή της αναδρομικής  διήγησης λέγεται ……………………………………</w:t>
      </w:r>
    </w:p>
    <w:p w14:paraId="5722D280" w14:textId="77777777" w:rsidR="00A942FE" w:rsidRDefault="00351F1A" w:rsidP="00F10064">
      <w:pPr>
        <w:pStyle w:val="a3"/>
        <w:numPr>
          <w:ilvl w:val="0"/>
          <w:numId w:val="2"/>
        </w:numPr>
        <w:ind w:left="720"/>
      </w:pPr>
      <w:r>
        <w:t>Ο Οδυσσέας αφηγείται στους ……………………………………. τις περιπέτειές του και η ενότητα  αυτή ονομάζεται</w:t>
      </w:r>
      <w:r w:rsidR="00FB1A02">
        <w:t xml:space="preserve"> ………………………</w:t>
      </w:r>
      <w:r w:rsidR="00F10064" w:rsidRPr="00F10064">
        <w:t xml:space="preserve">   </w:t>
      </w:r>
      <w:r w:rsidR="00FB1A02">
        <w:t>………………………………</w:t>
      </w:r>
    </w:p>
    <w:p w14:paraId="6DF264C5" w14:textId="77777777" w:rsidR="00946CEF" w:rsidRDefault="00946CEF" w:rsidP="00FB1A02">
      <w:pPr>
        <w:pStyle w:val="a3"/>
      </w:pPr>
    </w:p>
    <w:p w14:paraId="0710C578" w14:textId="77777777" w:rsidR="00FB1A02" w:rsidRDefault="00FB1A02" w:rsidP="00AF1BF0">
      <w:pPr>
        <w:pStyle w:val="a3"/>
        <w:numPr>
          <w:ilvl w:val="0"/>
          <w:numId w:val="1"/>
        </w:numPr>
      </w:pPr>
      <w:r>
        <w:t xml:space="preserve"> Και τώρα γράφουμε ……….</w:t>
      </w:r>
    </w:p>
    <w:p w14:paraId="29742F4A" w14:textId="77777777" w:rsidR="00376E32" w:rsidRDefault="00376E32" w:rsidP="00F10064">
      <w:pPr>
        <w:pStyle w:val="a3"/>
        <w:ind w:left="360"/>
        <w:rPr>
          <w:i/>
        </w:rPr>
      </w:pPr>
      <w:r w:rsidRPr="00FB1A02">
        <w:rPr>
          <w:i/>
        </w:rPr>
        <w:t>Στο τελευταίο μας μάθημα είχαμε αφήσει τον Οδυσσέα στην Ιθάκη,</w:t>
      </w:r>
      <w:r w:rsidR="00FB1A02" w:rsidRPr="00FB1A02">
        <w:rPr>
          <w:i/>
        </w:rPr>
        <w:t xml:space="preserve"> </w:t>
      </w:r>
      <w:r w:rsidRPr="00FB1A02">
        <w:rPr>
          <w:i/>
        </w:rPr>
        <w:t xml:space="preserve"> που μπαίνει στο παλάτι του</w:t>
      </w:r>
      <w:r w:rsidR="00DB6241" w:rsidRPr="00FB1A02">
        <w:rPr>
          <w:i/>
        </w:rPr>
        <w:t xml:space="preserve"> μεταμφιεσμένος. έ</w:t>
      </w:r>
      <w:r w:rsidRPr="00FB1A02">
        <w:rPr>
          <w:i/>
        </w:rPr>
        <w:t>χει αποκαλύψει την ταυτότητά του στο γιο του (ραψωδία π) και τον αναγνώρισε και ο σκύλος του, ο Άργος( ραψωδία ρ)</w:t>
      </w:r>
    </w:p>
    <w:p w14:paraId="6946E12D" w14:textId="77777777" w:rsidR="00AF1BF0" w:rsidRPr="00AF1BF0" w:rsidRDefault="00AF1BF0" w:rsidP="00F10064">
      <w:pPr>
        <w:pStyle w:val="a3"/>
        <w:ind w:left="360"/>
        <w:rPr>
          <w:b/>
        </w:rPr>
      </w:pPr>
      <w:r w:rsidRPr="00AF1BF0">
        <w:rPr>
          <w:b/>
        </w:rPr>
        <w:t>Θέμα 2ο</w:t>
      </w:r>
    </w:p>
    <w:p w14:paraId="5F397D7F" w14:textId="77777777" w:rsidR="00FB1A02" w:rsidRPr="006172C6" w:rsidRDefault="00FB1A02" w:rsidP="00F10064">
      <w:pPr>
        <w:pStyle w:val="a3"/>
        <w:ind w:left="360"/>
        <w:rPr>
          <w:b/>
        </w:rPr>
      </w:pPr>
      <w:r w:rsidRPr="00FB1A02">
        <w:rPr>
          <w:b/>
        </w:rPr>
        <w:t>Μετά την αναγνώριση του Οδυσσέα από τον Τηλέμαχο, Ο ήρωας αφηγείται</w:t>
      </w:r>
      <w:r w:rsidR="00AF1BF0">
        <w:rPr>
          <w:b/>
        </w:rPr>
        <w:t xml:space="preserve"> σε πρώτο πρόσωπο </w:t>
      </w:r>
      <w:r w:rsidRPr="00FB1A02">
        <w:rPr>
          <w:b/>
        </w:rPr>
        <w:t xml:space="preserve">στο γιο του </w:t>
      </w:r>
      <w:r w:rsidRPr="00FB1A02">
        <w:rPr>
          <w:b/>
          <w:u w:val="single"/>
        </w:rPr>
        <w:t xml:space="preserve">με τη σειρά </w:t>
      </w:r>
      <w:r w:rsidRPr="00FB1A02">
        <w:rPr>
          <w:b/>
        </w:rPr>
        <w:t>όλες τις περιπέτειές του από τότε που έφυγε από την Τροία μέχρι που έφτασε στην Ιθάκη</w:t>
      </w:r>
      <w:r w:rsidR="006172C6" w:rsidRPr="006172C6">
        <w:rPr>
          <w:b/>
        </w:rPr>
        <w:t>.</w:t>
      </w:r>
    </w:p>
    <w:p w14:paraId="3B905E88" w14:textId="77777777" w:rsidR="00AF1BF0" w:rsidRDefault="00AF1BF0" w:rsidP="00F10064">
      <w:pPr>
        <w:pStyle w:val="a3"/>
        <w:ind w:left="360"/>
      </w:pPr>
      <w:r w:rsidRPr="00AF1BF0">
        <w:t>Για κάθε μια περιπέτεια κάνει μια αποτίμηση. Δηλαδή αναφέρει ποιο αποτέλεσμα είχε, ποιος ήταν ο ρόλος των συντρόφων</w:t>
      </w:r>
      <w:r w:rsidR="006172C6">
        <w:t xml:space="preserve"> του (</w:t>
      </w:r>
      <w:r>
        <w:t xml:space="preserve">για όποιες υπάρχουν πληροφορίες στις περιλήψεις), ποιος ο δικός του ρόλος, τι κέρδισε ή τι έχασε κάθε φορά. </w:t>
      </w:r>
    </w:p>
    <w:p w14:paraId="2C8768BD" w14:textId="77777777" w:rsidR="00AF1BF0" w:rsidRDefault="00AF1BF0" w:rsidP="00F10064">
      <w:pPr>
        <w:pStyle w:val="a3"/>
        <w:ind w:left="0"/>
      </w:pPr>
      <w:r>
        <w:lastRenderedPageBreak/>
        <w:t>ΠΡΟΣΟΧΗ: Δε θα αντιγράψετε τις περιλήψεις των ραψωδιών με όλες τις λεπτομέρειες, αλ</w:t>
      </w:r>
      <w:r w:rsidR="00F10064">
        <w:t>λά δημιουργείτε</w:t>
      </w:r>
      <w:r w:rsidR="00F10064" w:rsidRPr="00F10064">
        <w:t xml:space="preserve"> </w:t>
      </w:r>
      <w:r w:rsidR="00F10064">
        <w:t xml:space="preserve">ένα </w:t>
      </w:r>
      <w:r>
        <w:t xml:space="preserve">δικό σας </w:t>
      </w:r>
      <w:r w:rsidR="0015699F">
        <w:t>κείμενο, γράφοντας τα ουσιώδη με συντομία.</w:t>
      </w:r>
    </w:p>
    <w:p w14:paraId="61C9F2A0" w14:textId="77777777" w:rsidR="0015699F" w:rsidRDefault="0015699F" w:rsidP="00FB1A02">
      <w:pPr>
        <w:pStyle w:val="a3"/>
      </w:pPr>
      <w:r>
        <w:t>Ξεκινάμε</w:t>
      </w:r>
      <w:r w:rsidR="00F10064" w:rsidRPr="00F10064">
        <w:t xml:space="preserve"> </w:t>
      </w:r>
      <w:r>
        <w:t>…….</w:t>
      </w:r>
      <w:r w:rsidR="00F10064" w:rsidRPr="00F10064">
        <w:t xml:space="preserve"> </w:t>
      </w:r>
      <w:r>
        <w:t>λέει ο Οδυσσέας στον Τηλέμαχο</w:t>
      </w:r>
    </w:p>
    <w:p w14:paraId="1B6DC768" w14:textId="77777777" w:rsidR="00FB1A02" w:rsidRPr="00CB6CB1" w:rsidRDefault="0015699F" w:rsidP="0015699F">
      <w:r>
        <w:t>«Έφυγα από την Τροία με τους συντρόφους μου με δώδεκα πλοία ………… συν</w:t>
      </w:r>
      <w:r w:rsidR="00697417">
        <w:t>εχίστε</w:t>
      </w:r>
      <w:r w:rsidR="00CB6CB1" w:rsidRPr="00CB6CB1">
        <w:t xml:space="preserve"> ………</w:t>
      </w:r>
      <w:r w:rsidR="00CB6CB1">
        <w:t>…</w:t>
      </w:r>
    </w:p>
    <w:p w14:paraId="5D87AE1B" w14:textId="77777777" w:rsidR="00CB6CB1" w:rsidRPr="00CB6CB1" w:rsidRDefault="00CB6CB1" w:rsidP="0015699F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92F2D08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1DF62F9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1E4C6D8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0AD24E2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D6CD8D5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3C717FA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7EFBF4B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38A6243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EE858CA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2A31CEA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6992DA0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D782D30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66A7103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C7E737B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A210509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FCAEB76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6B7C264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2A95CD5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65B1D71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0852528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EEF56B5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EDE3C3C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EB9CBE0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8CF1071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AB67E24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61202AC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BFD40EC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DB07FAA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71E862F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590E826E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CAE8922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ECFA8A7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2F85FD90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25D508F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0E85039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B5A5F1E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4FFD585" w14:textId="77777777" w:rsidR="00CB6CB1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5AF1E11" w14:textId="77777777" w:rsidR="00FB1A02" w:rsidRPr="00CB6CB1" w:rsidRDefault="00CB6CB1" w:rsidP="00CB6CB1">
      <w:pPr>
        <w:rPr>
          <w:u w:val="single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sectPr w:rsidR="00FB1A02" w:rsidRPr="00CB6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5C0"/>
    <w:multiLevelType w:val="hybridMultilevel"/>
    <w:tmpl w:val="2FB6E7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219CA"/>
    <w:multiLevelType w:val="hybridMultilevel"/>
    <w:tmpl w:val="C3DA2D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32"/>
    <w:rsid w:val="0015699F"/>
    <w:rsid w:val="00351F1A"/>
    <w:rsid w:val="00376E32"/>
    <w:rsid w:val="004420E9"/>
    <w:rsid w:val="004C5A8C"/>
    <w:rsid w:val="006172C6"/>
    <w:rsid w:val="00697417"/>
    <w:rsid w:val="008463EC"/>
    <w:rsid w:val="00946CEF"/>
    <w:rsid w:val="00A942FE"/>
    <w:rsid w:val="00AF1BF0"/>
    <w:rsid w:val="00B85B83"/>
    <w:rsid w:val="00CB6CB1"/>
    <w:rsid w:val="00D573CB"/>
    <w:rsid w:val="00DB6241"/>
    <w:rsid w:val="00F10064"/>
    <w:rsid w:val="00F42BE4"/>
    <w:rsid w:val="00FB1A02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2D77"/>
  <w15:docId w15:val="{D4F03E82-8682-4408-8F81-F0F4A8C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E4"/>
    <w:pPr>
      <w:ind w:left="720"/>
      <w:contextualSpacing/>
    </w:pPr>
  </w:style>
  <w:style w:type="character" w:styleId="-">
    <w:name w:val="Hyperlink"/>
    <w:uiPriority w:val="99"/>
    <w:unhideWhenUsed/>
    <w:rsid w:val="00F10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2gymp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C1F7-C7D7-4B25-AE65-2000F4D1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Nikolopoulos</dc:creator>
  <cp:lastModifiedBy>Θεωνη!</cp:lastModifiedBy>
  <cp:revision>2</cp:revision>
  <dcterms:created xsi:type="dcterms:W3CDTF">2020-04-05T21:06:00Z</dcterms:created>
  <dcterms:modified xsi:type="dcterms:W3CDTF">2020-04-05T21:06:00Z</dcterms:modified>
</cp:coreProperties>
</file>